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61D29" w14:textId="77777777" w:rsidR="003529EF" w:rsidRPr="00541140" w:rsidRDefault="00B3186C" w:rsidP="006D593A">
      <w:pPr>
        <w:spacing w:line="360" w:lineRule="exact"/>
        <w:jc w:val="center"/>
        <w:rPr>
          <w:sz w:val="40"/>
          <w:szCs w:val="40"/>
        </w:rPr>
      </w:pPr>
      <w:r>
        <w:rPr>
          <w:noProof/>
          <w:sz w:val="40"/>
          <w:szCs w:val="40"/>
        </w:rPr>
        <mc:AlternateContent>
          <mc:Choice Requires="wps">
            <w:drawing>
              <wp:anchor distT="0" distB="0" distL="114300" distR="114300" simplePos="0" relativeHeight="251657728" behindDoc="0" locked="0" layoutInCell="1" allowOverlap="1" wp14:anchorId="45626A3F" wp14:editId="6B92DD35">
                <wp:simplePos x="0" y="0"/>
                <wp:positionH relativeFrom="column">
                  <wp:posOffset>4922520</wp:posOffset>
                </wp:positionH>
                <wp:positionV relativeFrom="paragraph">
                  <wp:posOffset>-467995</wp:posOffset>
                </wp:positionV>
                <wp:extent cx="828040" cy="935990"/>
                <wp:effectExtent l="0" t="0" r="10160" b="165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040" cy="935990"/>
                        </a:xfrm>
                        <a:prstGeom prst="rect">
                          <a:avLst/>
                        </a:prstGeom>
                        <a:noFill/>
                        <a:ln w="9525" cap="rnd">
                          <a:solidFill>
                            <a:srgbClr val="969696"/>
                          </a:solidFill>
                          <a:prstDash val="sysDot"/>
                          <a:miter lim="800000"/>
                          <a:headEnd/>
                          <a:tailEnd/>
                        </a:ln>
                        <a:extLst>
                          <a:ext uri="{909E8E84-426E-40DD-AFC4-6F175D3DCCD1}">
                            <a14:hiddenFill xmlns:a14="http://schemas.microsoft.com/office/drawing/2010/main">
                              <a:solidFill>
                                <a:srgbClr val="FFFFFF"/>
                              </a:solidFill>
                            </a14:hiddenFill>
                          </a:ext>
                        </a:extLst>
                      </wps:spPr>
                      <wps:txbx>
                        <w:txbxContent>
                          <w:p w14:paraId="08893353" w14:textId="77777777" w:rsidR="00495E97" w:rsidRPr="00541140" w:rsidRDefault="00495E97">
                            <w:pPr>
                              <w:jc w:val="center"/>
                              <w:rPr>
                                <w:color w:val="999999"/>
                                <w:sz w:val="21"/>
                              </w:rPr>
                            </w:pPr>
                            <w:r w:rsidRPr="00541140">
                              <w:rPr>
                                <w:rFonts w:hint="eastAsia"/>
                                <w:color w:val="999999"/>
                                <w:sz w:val="21"/>
                              </w:rPr>
                              <w:t>印</w:t>
                            </w:r>
                            <w:r w:rsidR="00541140">
                              <w:rPr>
                                <w:rFonts w:hint="eastAsia"/>
                                <w:color w:val="999999"/>
                                <w:sz w:val="21"/>
                              </w:rPr>
                              <w:t xml:space="preserve">　　</w:t>
                            </w:r>
                            <w:r w:rsidRPr="00541140">
                              <w:rPr>
                                <w:rFonts w:hint="eastAsia"/>
                                <w:color w:val="999999"/>
                                <w:sz w:val="21"/>
                              </w:rPr>
                              <w:t>紙</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5626A3F" id="Rectangle 3" o:spid="_x0000_s1026" style="position:absolute;left:0;text-align:left;margin-left:387.6pt;margin-top:-36.85pt;width:65.2pt;height:73.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" filled="f" strokecolor="#969696">
                <v:stroke dashstyle="1 1" endcap="round"/>
                <v:textbox>
                  <w:txbxContent>
                    <w:p w14:paraId="08893353" w14:textId="77777777" w:rsidR="00495E97" w:rsidRPr="00541140" w:rsidRDefault="00495E97">
                      <w:pPr>
                        <w:jc w:val="center"/>
                        <w:rPr>
                          <w:color w:val="999999"/>
                          <w:sz w:val="21"/>
                        </w:rPr>
                      </w:pPr>
                      <w:r w:rsidRPr="00541140">
                        <w:rPr>
                          <w:rFonts w:hint="eastAsia"/>
                          <w:color w:val="999999"/>
                          <w:sz w:val="21"/>
                        </w:rPr>
                        <w:t>印</w:t>
                      </w:r>
                      <w:r w:rsidR="00541140">
                        <w:rPr>
                          <w:rFonts w:hint="eastAsia"/>
                          <w:color w:val="999999"/>
                          <w:sz w:val="21"/>
                        </w:rPr>
                        <w:t xml:space="preserve">　　</w:t>
                      </w:r>
                      <w:r w:rsidRPr="00541140">
                        <w:rPr>
                          <w:rFonts w:hint="eastAsia"/>
                          <w:color w:val="999999"/>
                          <w:sz w:val="21"/>
                        </w:rPr>
                        <w:t>紙</w:t>
                      </w:r>
                    </w:p>
                  </w:txbxContent>
                </v:textbox>
              </v:rect>
            </w:pict>
          </mc:Fallback>
        </mc:AlternateContent>
      </w:r>
      <w:r>
        <w:rPr>
          <w:noProof/>
          <w:sz w:val="40"/>
          <w:szCs w:val="40"/>
        </w:rPr>
        <mc:AlternateContent>
          <mc:Choice Requires="wps">
            <w:drawing>
              <wp:anchor distT="0" distB="0" distL="114300" distR="114300" simplePos="0" relativeHeight="251656704" behindDoc="0" locked="0" layoutInCell="0" allowOverlap="1" wp14:anchorId="7C3D30CA" wp14:editId="52859D02">
                <wp:simplePos x="0" y="0"/>
                <wp:positionH relativeFrom="column">
                  <wp:posOffset>4927600</wp:posOffset>
                </wp:positionH>
                <wp:positionV relativeFrom="paragraph">
                  <wp:posOffset>-551180</wp:posOffset>
                </wp:positionV>
                <wp:extent cx="1168400" cy="551180"/>
                <wp:effectExtent l="3175" t="127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0" cy="551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5CC2B4" w14:textId="77777777" w:rsidR="00495E97" w:rsidRDefault="00495E9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3D30CA" id="_x0000_t202" coordsize="21600,21600" o:spt="202" path="m,l,21600r21600,l21600,xe">
                <v:stroke joinstyle="miter"/>
                <v:path gradientshapeok="t" o:connecttype="rect"/>
              </v:shapetype>
              <v:shape id="Text Box 2" o:spid="_x0000_s1027" type="#_x0000_t202" style="position:absolute;left:0;text-align:left;margin-left:388pt;margin-top:-43.4pt;width:92pt;height:43.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" o:allowincell="f" filled="f" stroked="f">
                <v:textbox>
                  <w:txbxContent>
                    <w:p w14:paraId="3B5CC2B4" w14:textId="77777777" w:rsidR="00495E97" w:rsidRDefault="00495E97"/>
                  </w:txbxContent>
                </v:textbox>
              </v:shape>
            </w:pict>
          </mc:Fallback>
        </mc:AlternateContent>
      </w:r>
      <w:r w:rsidR="00541140">
        <w:rPr>
          <w:rFonts w:hint="eastAsia"/>
          <w:sz w:val="40"/>
          <w:szCs w:val="40"/>
        </w:rPr>
        <w:t>業務委託契約</w:t>
      </w:r>
      <w:r w:rsidR="003529EF" w:rsidRPr="00541140">
        <w:rPr>
          <w:rFonts w:hint="eastAsia"/>
          <w:sz w:val="40"/>
          <w:szCs w:val="40"/>
        </w:rPr>
        <w:t>書</w:t>
      </w:r>
    </w:p>
    <w:p w14:paraId="65D99837" w14:textId="77777777" w:rsidR="00541140" w:rsidRDefault="003529EF" w:rsidP="006D593A">
      <w:pPr>
        <w:numPr>
          <w:ilvl w:val="0"/>
          <w:numId w:val="1"/>
        </w:numPr>
        <w:spacing w:line="360" w:lineRule="exact"/>
      </w:pPr>
      <w:r w:rsidRPr="002C04B1">
        <w:rPr>
          <w:rFonts w:hint="eastAsia"/>
          <w:spacing w:val="23"/>
          <w:kern w:val="0"/>
          <w:fitText w:val="1925" w:id="-146636800"/>
        </w:rPr>
        <w:t>委託業務の名</w:t>
      </w:r>
      <w:r w:rsidRPr="002C04B1">
        <w:rPr>
          <w:rFonts w:hint="eastAsia"/>
          <w:spacing w:val="2"/>
          <w:kern w:val="0"/>
          <w:fitText w:val="1925" w:id="-146636800"/>
        </w:rPr>
        <w:t>称</w:t>
      </w:r>
      <w:r w:rsidR="002C04B1">
        <w:rPr>
          <w:rFonts w:hint="eastAsia"/>
        </w:rPr>
        <w:tab/>
      </w:r>
      <w:r w:rsidR="002C04B1">
        <w:rPr>
          <w:rFonts w:hint="eastAsia"/>
        </w:rPr>
        <w:tab/>
      </w:r>
    </w:p>
    <w:p w14:paraId="67B16C84" w14:textId="77777777" w:rsidR="00541140" w:rsidRDefault="003529EF" w:rsidP="006D593A">
      <w:pPr>
        <w:spacing w:line="360" w:lineRule="exact"/>
        <w:ind w:firstLine="420"/>
      </w:pPr>
      <w:r w:rsidRPr="002C04B1">
        <w:rPr>
          <w:rFonts w:hint="eastAsia"/>
          <w:spacing w:val="60"/>
          <w:kern w:val="0"/>
          <w:fitText w:val="1925" w:id="-146636799"/>
        </w:rPr>
        <w:t xml:space="preserve">及　び　場　</w:t>
      </w:r>
      <w:r w:rsidRPr="002C04B1">
        <w:rPr>
          <w:rFonts w:hint="eastAsia"/>
          <w:spacing w:val="3"/>
          <w:kern w:val="0"/>
          <w:fitText w:val="1925" w:id="-146636799"/>
        </w:rPr>
        <w:t>所</w:t>
      </w:r>
      <w:r w:rsidR="002C04B1">
        <w:rPr>
          <w:rFonts w:hint="eastAsia"/>
        </w:rPr>
        <w:tab/>
      </w:r>
      <w:r w:rsidR="002C04B1">
        <w:rPr>
          <w:rFonts w:hint="eastAsia"/>
        </w:rPr>
        <w:tab/>
      </w:r>
    </w:p>
    <w:p w14:paraId="1C9CEB6E" w14:textId="77777777" w:rsidR="00541140" w:rsidRDefault="00541140" w:rsidP="006D593A">
      <w:pPr>
        <w:spacing w:line="360" w:lineRule="exact"/>
      </w:pPr>
    </w:p>
    <w:p w14:paraId="4B00AEE1" w14:textId="77777777" w:rsidR="00541140" w:rsidRDefault="003529EF" w:rsidP="006D593A">
      <w:pPr>
        <w:numPr>
          <w:ilvl w:val="0"/>
          <w:numId w:val="1"/>
        </w:numPr>
        <w:spacing w:line="360" w:lineRule="exact"/>
      </w:pPr>
      <w:r w:rsidRPr="002C04B1">
        <w:rPr>
          <w:rFonts w:hint="eastAsia"/>
          <w:spacing w:val="161"/>
          <w:kern w:val="0"/>
          <w:fitText w:val="1925" w:id="-146636798"/>
        </w:rPr>
        <w:t>履行期</w:t>
      </w:r>
      <w:r w:rsidRPr="002C04B1">
        <w:rPr>
          <w:rFonts w:hint="eastAsia"/>
          <w:kern w:val="0"/>
          <w:fitText w:val="1925" w:id="-146636798"/>
        </w:rPr>
        <w:t>間</w:t>
      </w:r>
      <w:r>
        <w:rPr>
          <w:rFonts w:hint="eastAsia"/>
        </w:rPr>
        <w:t xml:space="preserve">      </w:t>
      </w:r>
      <w:r w:rsidR="002C04B1">
        <w:rPr>
          <w:rFonts w:hint="eastAsia"/>
        </w:rPr>
        <w:tab/>
      </w:r>
      <w:r w:rsidR="0026009D">
        <w:rPr>
          <w:rFonts w:hint="eastAsia"/>
        </w:rPr>
        <w:t>令和</w:t>
      </w:r>
      <w:r w:rsidR="00541140">
        <w:rPr>
          <w:rFonts w:hint="eastAsia"/>
        </w:rPr>
        <w:t xml:space="preserve">　　　</w:t>
      </w:r>
      <w:r w:rsidRPr="00541140">
        <w:rPr>
          <w:rFonts w:hint="eastAsia"/>
        </w:rPr>
        <w:t>年</w:t>
      </w:r>
      <w:r w:rsidR="00541140">
        <w:rPr>
          <w:rFonts w:hint="eastAsia"/>
        </w:rPr>
        <w:t xml:space="preserve">　　　</w:t>
      </w:r>
      <w:r w:rsidRPr="00541140">
        <w:rPr>
          <w:rFonts w:hint="eastAsia"/>
        </w:rPr>
        <w:t>月</w:t>
      </w:r>
      <w:r w:rsidR="00541140">
        <w:rPr>
          <w:rFonts w:hint="eastAsia"/>
        </w:rPr>
        <w:t xml:space="preserve">　　　日</w:t>
      </w:r>
      <w:r w:rsidRPr="00541140">
        <w:rPr>
          <w:rFonts w:hint="eastAsia"/>
        </w:rPr>
        <w:t>から</w:t>
      </w:r>
    </w:p>
    <w:p w14:paraId="7441D85C" w14:textId="77777777" w:rsidR="003529EF" w:rsidRDefault="0026009D" w:rsidP="006D593A">
      <w:pPr>
        <w:spacing w:line="360" w:lineRule="exact"/>
        <w:ind w:left="2520" w:firstLine="840"/>
      </w:pPr>
      <w:r>
        <w:rPr>
          <w:rFonts w:hint="eastAsia"/>
        </w:rPr>
        <w:t>令和</w:t>
      </w:r>
      <w:r w:rsidR="00541140">
        <w:rPr>
          <w:rFonts w:hint="eastAsia"/>
        </w:rPr>
        <w:t xml:space="preserve">　　　</w:t>
      </w:r>
      <w:r w:rsidR="003529EF" w:rsidRPr="00541140">
        <w:rPr>
          <w:rFonts w:hint="eastAsia"/>
        </w:rPr>
        <w:t>年</w:t>
      </w:r>
      <w:r w:rsidR="00541140">
        <w:rPr>
          <w:rFonts w:hint="eastAsia"/>
        </w:rPr>
        <w:t xml:space="preserve">　　　</w:t>
      </w:r>
      <w:r w:rsidR="003529EF" w:rsidRPr="00541140">
        <w:rPr>
          <w:rFonts w:hint="eastAsia"/>
        </w:rPr>
        <w:t>月</w:t>
      </w:r>
      <w:r w:rsidR="00541140">
        <w:rPr>
          <w:rFonts w:hint="eastAsia"/>
        </w:rPr>
        <w:t xml:space="preserve">　　　日</w:t>
      </w:r>
      <w:r w:rsidR="003529EF" w:rsidRPr="00541140">
        <w:rPr>
          <w:rFonts w:hint="eastAsia"/>
        </w:rPr>
        <w:t>まで</w:t>
      </w:r>
    </w:p>
    <w:p w14:paraId="1D162D79" w14:textId="77777777" w:rsidR="00541140" w:rsidRPr="00541140" w:rsidRDefault="00541140" w:rsidP="006D593A">
      <w:pPr>
        <w:spacing w:line="360" w:lineRule="exact"/>
      </w:pPr>
    </w:p>
    <w:p w14:paraId="76DB2BBB" w14:textId="77777777" w:rsidR="00541140" w:rsidRPr="00284578" w:rsidRDefault="00541140" w:rsidP="006D593A">
      <w:pPr>
        <w:numPr>
          <w:ilvl w:val="0"/>
          <w:numId w:val="1"/>
        </w:numPr>
        <w:autoSpaceDE/>
        <w:autoSpaceDN/>
        <w:spacing w:line="360" w:lineRule="exact"/>
        <w:rPr>
          <w:rFonts w:ascii="Century"/>
        </w:rPr>
      </w:pPr>
      <w:r w:rsidRPr="002C04B1">
        <w:rPr>
          <w:rFonts w:hint="eastAsia"/>
          <w:spacing w:val="90"/>
          <w:kern w:val="0"/>
          <w:fitText w:val="1925" w:id="-146636797"/>
        </w:rPr>
        <w:t>業務委託</w:t>
      </w:r>
      <w:r w:rsidRPr="002C04B1">
        <w:rPr>
          <w:rFonts w:hint="eastAsia"/>
          <w:spacing w:val="2"/>
          <w:kern w:val="0"/>
          <w:fitText w:val="1925" w:id="-146636797"/>
        </w:rPr>
        <w:t>料</w:t>
      </w:r>
      <w:r>
        <w:rPr>
          <w:rFonts w:hint="eastAsia"/>
        </w:rPr>
        <w:tab/>
      </w:r>
      <w:r>
        <w:rPr>
          <w:rFonts w:hint="eastAsia"/>
        </w:rPr>
        <w:tab/>
      </w:r>
      <w:r w:rsidRPr="00284578">
        <w:rPr>
          <w:rFonts w:ascii="Century"/>
        </w:rPr>
        <w:t>金　　　　　　　　　　　　　　　　　　　円</w:t>
      </w:r>
    </w:p>
    <w:p w14:paraId="5129AEA7" w14:textId="77777777" w:rsidR="00541140" w:rsidRPr="00541140" w:rsidRDefault="00B3186C" w:rsidP="006D593A">
      <w:pPr>
        <w:spacing w:line="360" w:lineRule="exact"/>
        <w:ind w:leftChars="100" w:left="275" w:rightChars="100" w:right="275"/>
        <w:rPr>
          <w:rFonts w:ascii="Century"/>
          <w:sz w:val="21"/>
          <w:szCs w:val="21"/>
        </w:rPr>
      </w:pPr>
      <w:r>
        <w:rPr>
          <w:rFonts w:ascii="Century"/>
          <w:noProof/>
        </w:rPr>
        <mc:AlternateContent>
          <mc:Choice Requires="wps">
            <w:drawing>
              <wp:anchor distT="0" distB="0" distL="114300" distR="114300" simplePos="0" relativeHeight="251658752" behindDoc="0" locked="0" layoutInCell="1" allowOverlap="1" wp14:anchorId="6AE537A8" wp14:editId="76951161">
                <wp:simplePos x="0" y="0"/>
                <wp:positionH relativeFrom="column">
                  <wp:posOffset>13970</wp:posOffset>
                </wp:positionH>
                <wp:positionV relativeFrom="paragraph">
                  <wp:posOffset>8890</wp:posOffset>
                </wp:positionV>
                <wp:extent cx="5829300" cy="771525"/>
                <wp:effectExtent l="13970" t="8890" r="5080" b="10160"/>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9300" cy="7715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F6158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2" o:spid="_x0000_s1026" type="#_x0000_t185" style="position:absolute;left:0;text-align:left;margin-left:1.1pt;margin-top:.7pt;width:459pt;height:60.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">
                <v:textbox inset="5.85pt,.7pt,5.85pt,.7pt"/>
              </v:shape>
            </w:pict>
          </mc:Fallback>
        </mc:AlternateContent>
      </w:r>
      <w:r w:rsidR="00541140" w:rsidRPr="00284578">
        <w:rPr>
          <w:rFonts w:ascii="Century"/>
        </w:rPr>
        <w:t xml:space="preserve">　</w:t>
      </w:r>
      <w:r w:rsidR="00541140" w:rsidRPr="00541140">
        <w:rPr>
          <w:rFonts w:ascii="Century"/>
          <w:sz w:val="21"/>
          <w:szCs w:val="21"/>
        </w:rPr>
        <w:t xml:space="preserve">うち取引に係る消費税及び地方消費税の額　　金　　　　　　　　</w:t>
      </w:r>
      <w:r w:rsidR="002C04B1">
        <w:rPr>
          <w:rFonts w:ascii="Century" w:hint="eastAsia"/>
          <w:sz w:val="21"/>
          <w:szCs w:val="21"/>
        </w:rPr>
        <w:t xml:space="preserve"> </w:t>
      </w:r>
      <w:r w:rsidR="00541140" w:rsidRPr="00541140">
        <w:rPr>
          <w:rFonts w:ascii="Century"/>
          <w:sz w:val="21"/>
          <w:szCs w:val="21"/>
        </w:rPr>
        <w:t xml:space="preserve">　　円</w:t>
      </w:r>
    </w:p>
    <w:p w14:paraId="471E111D" w14:textId="77777777" w:rsidR="00541140" w:rsidRPr="00541140" w:rsidRDefault="00541140" w:rsidP="006D593A">
      <w:pPr>
        <w:spacing w:line="360" w:lineRule="exact"/>
        <w:ind w:leftChars="100" w:left="275" w:rightChars="100" w:right="275"/>
        <w:rPr>
          <w:rFonts w:ascii="Century"/>
          <w:sz w:val="21"/>
          <w:szCs w:val="21"/>
        </w:rPr>
      </w:pPr>
      <w:r w:rsidRPr="00541140">
        <w:rPr>
          <w:rFonts w:ascii="Century"/>
          <w:sz w:val="21"/>
          <w:szCs w:val="21"/>
        </w:rPr>
        <w:t>「取引に係る消費税及び地方消費税の額」は、消費税法第</w:t>
      </w:r>
      <w:r w:rsidRPr="00541140">
        <w:rPr>
          <w:rFonts w:ascii="Century"/>
          <w:sz w:val="21"/>
          <w:szCs w:val="21"/>
        </w:rPr>
        <w:t>28</w:t>
      </w:r>
      <w:r w:rsidRPr="00541140">
        <w:rPr>
          <w:rFonts w:ascii="Century"/>
          <w:sz w:val="21"/>
          <w:szCs w:val="21"/>
        </w:rPr>
        <w:t>条第１項及び第</w:t>
      </w:r>
      <w:r w:rsidRPr="00541140">
        <w:rPr>
          <w:rFonts w:ascii="Century"/>
          <w:sz w:val="21"/>
          <w:szCs w:val="21"/>
        </w:rPr>
        <w:t>29</w:t>
      </w:r>
      <w:r w:rsidRPr="00541140">
        <w:rPr>
          <w:rFonts w:ascii="Century"/>
          <w:sz w:val="21"/>
          <w:szCs w:val="21"/>
        </w:rPr>
        <w:t>条並びに地方税法第</w:t>
      </w:r>
      <w:r w:rsidRPr="00541140">
        <w:rPr>
          <w:rFonts w:ascii="Century"/>
          <w:sz w:val="21"/>
          <w:szCs w:val="21"/>
        </w:rPr>
        <w:t>72</w:t>
      </w:r>
      <w:r w:rsidRPr="00541140">
        <w:rPr>
          <w:rFonts w:ascii="Century"/>
          <w:sz w:val="21"/>
          <w:szCs w:val="21"/>
        </w:rPr>
        <w:t>条の</w:t>
      </w:r>
      <w:r w:rsidRPr="00541140">
        <w:rPr>
          <w:rFonts w:ascii="Century"/>
          <w:sz w:val="21"/>
          <w:szCs w:val="21"/>
        </w:rPr>
        <w:t>82</w:t>
      </w:r>
      <w:r w:rsidRPr="00541140">
        <w:rPr>
          <w:rFonts w:ascii="Century"/>
          <w:sz w:val="21"/>
          <w:szCs w:val="21"/>
        </w:rPr>
        <w:t>及び第</w:t>
      </w:r>
      <w:r w:rsidRPr="00541140">
        <w:rPr>
          <w:rFonts w:ascii="Century"/>
          <w:sz w:val="21"/>
          <w:szCs w:val="21"/>
        </w:rPr>
        <w:t>72</w:t>
      </w:r>
      <w:r w:rsidRPr="00541140">
        <w:rPr>
          <w:rFonts w:ascii="Century"/>
          <w:sz w:val="21"/>
          <w:szCs w:val="21"/>
        </w:rPr>
        <w:t>条の</w:t>
      </w:r>
      <w:r w:rsidRPr="00541140">
        <w:rPr>
          <w:rFonts w:ascii="Century"/>
          <w:sz w:val="21"/>
          <w:szCs w:val="21"/>
        </w:rPr>
        <w:t>83</w:t>
      </w:r>
      <w:r w:rsidRPr="00541140">
        <w:rPr>
          <w:rFonts w:ascii="Century"/>
          <w:sz w:val="21"/>
          <w:szCs w:val="21"/>
        </w:rPr>
        <w:t>の規定により算出したもので、請負代金額に</w:t>
      </w:r>
      <w:r w:rsidR="00B046F2">
        <w:rPr>
          <w:rFonts w:ascii="Century" w:hint="eastAsia"/>
          <w:sz w:val="21"/>
          <w:szCs w:val="21"/>
        </w:rPr>
        <w:t xml:space="preserve">　　　　</w:t>
      </w:r>
      <w:r w:rsidR="008858A0">
        <w:rPr>
          <w:rFonts w:ascii="Century"/>
          <w:sz w:val="21"/>
          <w:szCs w:val="21"/>
        </w:rPr>
        <w:t>分の</w:t>
      </w:r>
      <w:r w:rsidR="00B046F2">
        <w:rPr>
          <w:rFonts w:ascii="Century" w:hint="eastAsia"/>
          <w:sz w:val="21"/>
          <w:szCs w:val="21"/>
        </w:rPr>
        <w:t xml:space="preserve">　　　</w:t>
      </w:r>
      <w:r w:rsidRPr="00541140">
        <w:rPr>
          <w:rFonts w:ascii="Century"/>
          <w:sz w:val="21"/>
          <w:szCs w:val="21"/>
        </w:rPr>
        <w:t>を乗じて得た額である。</w:t>
      </w:r>
    </w:p>
    <w:p w14:paraId="67835435" w14:textId="77777777" w:rsidR="003529EF" w:rsidRDefault="003529EF" w:rsidP="006D593A">
      <w:pPr>
        <w:spacing w:line="360" w:lineRule="exact"/>
      </w:pPr>
    </w:p>
    <w:p w14:paraId="34426AD1" w14:textId="77777777" w:rsidR="003529EF" w:rsidRDefault="003529EF" w:rsidP="006D593A">
      <w:pPr>
        <w:numPr>
          <w:ilvl w:val="0"/>
          <w:numId w:val="1"/>
        </w:numPr>
        <w:spacing w:line="360" w:lineRule="exact"/>
      </w:pPr>
      <w:r w:rsidRPr="002C04B1">
        <w:rPr>
          <w:rFonts w:hint="eastAsia"/>
          <w:spacing w:val="90"/>
          <w:kern w:val="0"/>
          <w:fitText w:val="1925" w:id="-146636796"/>
        </w:rPr>
        <w:t>契約保証</w:t>
      </w:r>
      <w:r w:rsidRPr="002C04B1">
        <w:rPr>
          <w:rFonts w:hint="eastAsia"/>
          <w:spacing w:val="2"/>
          <w:kern w:val="0"/>
          <w:fitText w:val="1925" w:id="-146636796"/>
        </w:rPr>
        <w:t>金</w:t>
      </w:r>
      <w:r w:rsidR="002C04B1">
        <w:rPr>
          <w:rFonts w:hint="eastAsia"/>
        </w:rPr>
        <w:tab/>
      </w:r>
      <w:r w:rsidR="002C04B1">
        <w:rPr>
          <w:rFonts w:hint="eastAsia"/>
        </w:rPr>
        <w:tab/>
      </w:r>
    </w:p>
    <w:p w14:paraId="7308AD8A" w14:textId="77777777" w:rsidR="003529EF" w:rsidRDefault="003529EF" w:rsidP="006D593A">
      <w:pPr>
        <w:spacing w:line="360" w:lineRule="exact"/>
      </w:pPr>
    </w:p>
    <w:p w14:paraId="2EF66A44" w14:textId="77777777" w:rsidR="003529EF" w:rsidRPr="00541140" w:rsidRDefault="003529EF" w:rsidP="006D593A">
      <w:pPr>
        <w:spacing w:line="360" w:lineRule="exact"/>
      </w:pPr>
      <w:r>
        <w:rPr>
          <w:rFonts w:hint="eastAsia"/>
        </w:rPr>
        <w:t xml:space="preserve">  </w:t>
      </w:r>
      <w:r w:rsidRPr="00541140">
        <w:rPr>
          <w:rFonts w:hint="eastAsia"/>
        </w:rPr>
        <w:t>頭書業務の委託について、</w:t>
      </w:r>
      <w:r w:rsidR="00F3212B" w:rsidRPr="00541140">
        <w:rPr>
          <w:rFonts w:hint="eastAsia"/>
        </w:rPr>
        <w:t>発注者と受注者は、各々の対等な立場における合意に基づいて、</w:t>
      </w:r>
      <w:r w:rsidRPr="00541140">
        <w:rPr>
          <w:rFonts w:hint="eastAsia"/>
        </w:rPr>
        <w:t>次の条項により委託契約を締結し、信義に従って誠実にこれを履行するものとする。</w:t>
      </w:r>
    </w:p>
    <w:p w14:paraId="3E57722B" w14:textId="77777777" w:rsidR="006D593A" w:rsidRPr="00F64D07" w:rsidRDefault="006D593A" w:rsidP="00B10558">
      <w:pPr>
        <w:spacing w:line="360" w:lineRule="exact"/>
        <w:ind w:firstLineChars="100" w:firstLine="275"/>
        <w:rPr>
          <w:rFonts w:ascii="Century"/>
        </w:rPr>
      </w:pPr>
      <w:r w:rsidRPr="00F64D07">
        <w:rPr>
          <w:rFonts w:ascii="Century" w:hint="eastAsia"/>
        </w:rPr>
        <w:t>（</w:t>
      </w:r>
      <w:r w:rsidRPr="00F64D07">
        <w:rPr>
          <w:rFonts w:ascii="Century" w:hint="eastAsia"/>
        </w:rPr>
        <w:t>A</w:t>
      </w:r>
      <w:r w:rsidRPr="00F64D07">
        <w:rPr>
          <w:rFonts w:ascii="Century" w:hint="eastAsia"/>
        </w:rPr>
        <w:t>）</w:t>
      </w:r>
      <w:r w:rsidRPr="00F64D07">
        <w:rPr>
          <w:rFonts w:ascii="Century"/>
        </w:rPr>
        <w:t>本契約の証として本書</w:t>
      </w:r>
      <w:r w:rsidRPr="00F64D07">
        <w:rPr>
          <w:rFonts w:ascii="Century" w:hint="eastAsia"/>
        </w:rPr>
        <w:t>2</w:t>
      </w:r>
      <w:r w:rsidRPr="00F64D07">
        <w:rPr>
          <w:rFonts w:ascii="Century"/>
        </w:rPr>
        <w:t>通を作成し、当事者が記名押印の上、各自１通を保有する。</w:t>
      </w:r>
    </w:p>
    <w:p w14:paraId="3BC3AFB1" w14:textId="77777777" w:rsidR="006D593A" w:rsidRPr="00F64D07" w:rsidRDefault="006D593A" w:rsidP="00B10558">
      <w:pPr>
        <w:spacing w:line="360" w:lineRule="exact"/>
        <w:ind w:firstLineChars="100" w:firstLine="275"/>
        <w:rPr>
          <w:rFonts w:ascii="Century"/>
        </w:rPr>
      </w:pPr>
      <w:r w:rsidRPr="00F64D07">
        <w:rPr>
          <w:rFonts w:ascii="Century" w:hint="eastAsia"/>
        </w:rPr>
        <w:t>（</w:t>
      </w:r>
      <w:r w:rsidRPr="00F64D07">
        <w:rPr>
          <w:rFonts w:ascii="Century" w:hint="eastAsia"/>
        </w:rPr>
        <w:t>B</w:t>
      </w:r>
      <w:r w:rsidRPr="00F64D07">
        <w:rPr>
          <w:rFonts w:ascii="Century" w:hint="eastAsia"/>
        </w:rPr>
        <w:t>）本契約の証として、契約内容を記録した電磁的記録を作成し、当事者が合意の後電子署名を行い、各自その電磁的記録を保管するものとする。</w:t>
      </w:r>
    </w:p>
    <w:p w14:paraId="5D37EB7F" w14:textId="77777777" w:rsidR="006D593A" w:rsidRPr="00B16CF9" w:rsidRDefault="006D593A" w:rsidP="00B10558">
      <w:pPr>
        <w:spacing w:line="360" w:lineRule="exact"/>
        <w:ind w:firstLineChars="100" w:firstLine="275"/>
        <w:rPr>
          <w:rFonts w:ascii="Century"/>
        </w:rPr>
      </w:pPr>
      <w:r w:rsidRPr="00F64D07">
        <w:rPr>
          <w:rFonts w:ascii="Century" w:hint="eastAsia"/>
        </w:rPr>
        <w:t>〔注〕（</w:t>
      </w:r>
      <w:r w:rsidRPr="00F64D07">
        <w:rPr>
          <w:rFonts w:ascii="Century" w:hint="eastAsia"/>
        </w:rPr>
        <w:t>A</w:t>
      </w:r>
      <w:r w:rsidRPr="00F64D07">
        <w:rPr>
          <w:rFonts w:ascii="Century" w:hint="eastAsia"/>
        </w:rPr>
        <w:t>）は紙の契約書を採用する場合、（</w:t>
      </w:r>
      <w:r w:rsidRPr="00F64D07">
        <w:rPr>
          <w:rFonts w:ascii="Century" w:hint="eastAsia"/>
        </w:rPr>
        <w:t>B</w:t>
      </w:r>
      <w:r w:rsidRPr="00F64D07">
        <w:rPr>
          <w:rFonts w:ascii="Century" w:hint="eastAsia"/>
        </w:rPr>
        <w:t>）は電子契約を採用する場合に使用する。</w:t>
      </w:r>
    </w:p>
    <w:p w14:paraId="45524AF1" w14:textId="77777777" w:rsidR="003529EF" w:rsidRPr="006D593A" w:rsidRDefault="003529EF" w:rsidP="006D593A">
      <w:pPr>
        <w:spacing w:line="360" w:lineRule="exact"/>
      </w:pPr>
    </w:p>
    <w:p w14:paraId="0111D74C" w14:textId="77777777" w:rsidR="003529EF" w:rsidRDefault="003529EF" w:rsidP="006D593A">
      <w:pPr>
        <w:spacing w:line="360" w:lineRule="exact"/>
      </w:pPr>
    </w:p>
    <w:p w14:paraId="247D26A0" w14:textId="77777777" w:rsidR="00541140" w:rsidRPr="007833ED" w:rsidRDefault="0026009D" w:rsidP="006D593A">
      <w:pPr>
        <w:spacing w:line="360" w:lineRule="exact"/>
        <w:jc w:val="right"/>
      </w:pPr>
      <w:r>
        <w:rPr>
          <w:rFonts w:hint="eastAsia"/>
        </w:rPr>
        <w:t>令和</w:t>
      </w:r>
      <w:r w:rsidR="00541140" w:rsidRPr="007833ED">
        <w:rPr>
          <w:rFonts w:hint="eastAsia"/>
        </w:rPr>
        <w:t xml:space="preserve">　　　　年　　　　月　　　　日</w:t>
      </w:r>
    </w:p>
    <w:p w14:paraId="703F7B73" w14:textId="77777777" w:rsidR="00541140" w:rsidRDefault="00541140" w:rsidP="006D593A">
      <w:pPr>
        <w:spacing w:line="360" w:lineRule="exact"/>
        <w:ind w:firstLineChars="200" w:firstLine="550"/>
      </w:pPr>
    </w:p>
    <w:p w14:paraId="4E6FE060" w14:textId="77777777" w:rsidR="00541140" w:rsidRDefault="00541140" w:rsidP="006D593A">
      <w:pPr>
        <w:spacing w:line="360" w:lineRule="exact"/>
        <w:ind w:leftChars="605" w:left="1663" w:firstLine="15"/>
      </w:pPr>
      <w:r w:rsidRPr="006D593A">
        <w:rPr>
          <w:rFonts w:hint="eastAsia"/>
          <w:spacing w:val="95"/>
          <w:kern w:val="0"/>
          <w:fitText w:val="1100" w:id="-146638592"/>
        </w:rPr>
        <w:t>発注</w:t>
      </w:r>
      <w:r w:rsidRPr="006D593A">
        <w:rPr>
          <w:rFonts w:hint="eastAsia"/>
          <w:kern w:val="0"/>
          <w:fitText w:val="1100" w:id="-146638592"/>
        </w:rPr>
        <w:t>者</w:t>
      </w:r>
      <w:r>
        <w:rPr>
          <w:rFonts w:hint="eastAsia"/>
        </w:rPr>
        <w:tab/>
      </w:r>
      <w:r w:rsidRPr="00C62342">
        <w:rPr>
          <w:rFonts w:hint="eastAsia"/>
        </w:rPr>
        <w:t>住　所</w:t>
      </w:r>
      <w:r>
        <w:rPr>
          <w:rFonts w:hint="eastAsia"/>
        </w:rPr>
        <w:tab/>
      </w:r>
      <w:r>
        <w:rPr>
          <w:rFonts w:hint="eastAsia"/>
        </w:rPr>
        <w:tab/>
      </w:r>
      <w:r w:rsidRPr="00541140">
        <w:rPr>
          <w:rFonts w:hint="eastAsia"/>
          <w:spacing w:val="50"/>
          <w:kern w:val="0"/>
          <w:fitText w:val="3300" w:id="-146638591"/>
        </w:rPr>
        <w:t>長野県下伊那郡豊丘</w:t>
      </w:r>
      <w:r w:rsidRPr="00541140">
        <w:rPr>
          <w:rFonts w:hint="eastAsia"/>
          <w:kern w:val="0"/>
          <w:fitText w:val="3300" w:id="-146638591"/>
        </w:rPr>
        <w:t>村</w:t>
      </w:r>
    </w:p>
    <w:p w14:paraId="34FFB332" w14:textId="77777777" w:rsidR="00541140" w:rsidRPr="00C62342" w:rsidRDefault="00541140" w:rsidP="006D593A">
      <w:pPr>
        <w:spacing w:line="360" w:lineRule="exact"/>
        <w:ind w:leftChars="1115" w:left="3065" w:firstLine="294"/>
      </w:pPr>
      <w:r w:rsidRPr="00C62342">
        <w:rPr>
          <w:rFonts w:hint="eastAsia"/>
        </w:rPr>
        <w:t>氏　名</w:t>
      </w:r>
      <w:r>
        <w:rPr>
          <w:rFonts w:hint="eastAsia"/>
        </w:rPr>
        <w:tab/>
      </w:r>
      <w:r>
        <w:rPr>
          <w:rFonts w:hint="eastAsia"/>
        </w:rPr>
        <w:tab/>
      </w:r>
      <w:r w:rsidRPr="00541140">
        <w:rPr>
          <w:rFonts w:hint="eastAsia"/>
          <w:spacing w:val="81"/>
          <w:kern w:val="0"/>
          <w:fitText w:val="3300" w:id="-146638590"/>
        </w:rPr>
        <w:t>豊丘村長　下平喜</w:t>
      </w:r>
      <w:r w:rsidRPr="00541140">
        <w:rPr>
          <w:rFonts w:hint="eastAsia"/>
          <w:spacing w:val="3"/>
          <w:kern w:val="0"/>
          <w:fitText w:val="3300" w:id="-146638590"/>
        </w:rPr>
        <w:t>隆</w:t>
      </w:r>
    </w:p>
    <w:p w14:paraId="508A435B" w14:textId="77777777" w:rsidR="00541140" w:rsidRPr="00C62342" w:rsidRDefault="00541140" w:rsidP="006D593A">
      <w:pPr>
        <w:spacing w:line="360" w:lineRule="exact"/>
        <w:ind w:leftChars="200" w:left="550"/>
      </w:pPr>
    </w:p>
    <w:p w14:paraId="6346CAC1" w14:textId="77777777" w:rsidR="00541140" w:rsidRDefault="00541140" w:rsidP="006D593A">
      <w:pPr>
        <w:spacing w:line="360" w:lineRule="exact"/>
        <w:ind w:leftChars="605" w:left="1663" w:firstLine="15"/>
      </w:pPr>
      <w:r w:rsidRPr="00541140">
        <w:rPr>
          <w:rFonts w:hint="eastAsia"/>
          <w:spacing w:val="95"/>
          <w:kern w:val="0"/>
          <w:fitText w:val="1100" w:id="-146638589"/>
        </w:rPr>
        <w:t>受注</w:t>
      </w:r>
      <w:r w:rsidRPr="00541140">
        <w:rPr>
          <w:rFonts w:hint="eastAsia"/>
          <w:kern w:val="0"/>
          <w:fitText w:val="1100" w:id="-146638589"/>
        </w:rPr>
        <w:t>者</w:t>
      </w:r>
      <w:r>
        <w:rPr>
          <w:rFonts w:hint="eastAsia"/>
          <w:kern w:val="0"/>
        </w:rPr>
        <w:tab/>
      </w:r>
      <w:r w:rsidRPr="00C62342">
        <w:rPr>
          <w:rFonts w:hint="eastAsia"/>
        </w:rPr>
        <w:t>住　所</w:t>
      </w:r>
    </w:p>
    <w:p w14:paraId="2DDD4001" w14:textId="77777777" w:rsidR="00541140" w:rsidRPr="00C62342" w:rsidRDefault="00541140" w:rsidP="006D593A">
      <w:pPr>
        <w:spacing w:line="360" w:lineRule="exact"/>
        <w:ind w:left="2520" w:firstLine="840"/>
      </w:pPr>
      <w:r w:rsidRPr="00C62342">
        <w:rPr>
          <w:rFonts w:hint="eastAsia"/>
        </w:rPr>
        <w:t>氏　名</w:t>
      </w:r>
    </w:p>
    <w:p w14:paraId="1BED43CD" w14:textId="77777777" w:rsidR="00F65BA1" w:rsidRDefault="00F65BA1" w:rsidP="006D593A">
      <w:pPr>
        <w:spacing w:line="360" w:lineRule="exact"/>
      </w:pPr>
    </w:p>
    <w:p w14:paraId="784ED65A" w14:textId="77777777" w:rsidR="00F65BA1" w:rsidRDefault="00F65BA1" w:rsidP="006D593A">
      <w:pPr>
        <w:spacing w:line="360" w:lineRule="exact"/>
      </w:pPr>
      <w:r>
        <w:rPr>
          <w:rFonts w:hint="eastAsia"/>
        </w:rPr>
        <w:t xml:space="preserve">　受注者がこの契約による債務を履行しない場合において、その履行をなす責を負うものとする。</w:t>
      </w:r>
    </w:p>
    <w:p w14:paraId="03823475" w14:textId="77777777" w:rsidR="00F65BA1" w:rsidRDefault="00F65BA1" w:rsidP="006D593A">
      <w:pPr>
        <w:spacing w:line="360" w:lineRule="exact"/>
      </w:pPr>
      <w:r>
        <w:rPr>
          <w:rFonts w:hint="eastAsia"/>
        </w:rPr>
        <w:t xml:space="preserve">　　　　　　　　業務完了保証人　　住　所</w:t>
      </w:r>
    </w:p>
    <w:p w14:paraId="3523266D" w14:textId="77777777" w:rsidR="00F65BA1" w:rsidRDefault="00F65BA1" w:rsidP="006D593A">
      <w:pPr>
        <w:spacing w:line="360" w:lineRule="exact"/>
        <w:ind w:firstLineChars="1350" w:firstLine="3710"/>
        <w:sectPr w:rsidR="00F65BA1" w:rsidSect="00541140">
          <w:pgSz w:w="11906" w:h="16838" w:code="9"/>
          <w:pgMar w:top="1701" w:right="1418" w:bottom="1361" w:left="1418" w:header="851" w:footer="992" w:gutter="0"/>
          <w:cols w:space="425"/>
          <w:docGrid w:type="linesAndChars" w:linePitch="417" w:charSpace="7136"/>
        </w:sectPr>
      </w:pPr>
      <w:r>
        <w:rPr>
          <w:rFonts w:hint="eastAsia"/>
        </w:rPr>
        <w:t>氏 名</w:t>
      </w:r>
    </w:p>
    <w:p w14:paraId="2085E6BC" w14:textId="77777777" w:rsidR="003529EF" w:rsidRDefault="003529EF" w:rsidP="00CC1855">
      <w:pPr>
        <w:spacing w:line="220" w:lineRule="exact"/>
        <w:rPr>
          <w:sz w:val="16"/>
          <w:szCs w:val="16"/>
        </w:rPr>
      </w:pPr>
      <w:r>
        <w:rPr>
          <w:rFonts w:hint="eastAsia"/>
          <w:sz w:val="16"/>
          <w:szCs w:val="16"/>
        </w:rPr>
        <w:lastRenderedPageBreak/>
        <w:t xml:space="preserve">  （総　則）  </w:t>
      </w:r>
    </w:p>
    <w:p w14:paraId="4BF18A8B" w14:textId="77777777" w:rsidR="003529EF" w:rsidRDefault="003529EF" w:rsidP="00CC1855">
      <w:pPr>
        <w:spacing w:line="220" w:lineRule="exact"/>
        <w:rPr>
          <w:sz w:val="16"/>
          <w:szCs w:val="16"/>
        </w:rPr>
      </w:pPr>
      <w:r>
        <w:rPr>
          <w:rFonts w:hint="eastAsia"/>
          <w:sz w:val="16"/>
          <w:szCs w:val="16"/>
        </w:rPr>
        <w:t xml:space="preserve">第１条　</w:t>
      </w:r>
      <w:r w:rsidR="00DE0597">
        <w:rPr>
          <w:rFonts w:hint="eastAsia"/>
          <w:sz w:val="16"/>
          <w:szCs w:val="16"/>
        </w:rPr>
        <w:t>受注者</w:t>
      </w:r>
      <w:r>
        <w:rPr>
          <w:rFonts w:hint="eastAsia"/>
          <w:sz w:val="16"/>
          <w:szCs w:val="16"/>
        </w:rPr>
        <w:t>は、別冊「仕様書」に基づき、頭書の業務委託料をもって、頭書の履行期限までに、頭書の委託業務を完了しなければならない。</w:t>
      </w:r>
    </w:p>
    <w:p w14:paraId="0C5CE4F2" w14:textId="77777777" w:rsidR="003529EF" w:rsidRDefault="003529EF" w:rsidP="00CC1855">
      <w:pPr>
        <w:spacing w:line="220" w:lineRule="exact"/>
        <w:rPr>
          <w:sz w:val="16"/>
          <w:szCs w:val="16"/>
        </w:rPr>
      </w:pPr>
      <w:r>
        <w:rPr>
          <w:rFonts w:hint="eastAsia"/>
          <w:sz w:val="16"/>
          <w:szCs w:val="16"/>
        </w:rPr>
        <w:t>２　前項の「仕様書」に明記されていないものがあるときは、</w:t>
      </w:r>
      <w:r w:rsidR="00DE0597">
        <w:rPr>
          <w:rFonts w:hint="eastAsia"/>
          <w:sz w:val="16"/>
          <w:szCs w:val="16"/>
        </w:rPr>
        <w:t>発注者と受注者が</w:t>
      </w:r>
      <w:r>
        <w:rPr>
          <w:rFonts w:hint="eastAsia"/>
          <w:sz w:val="16"/>
          <w:szCs w:val="16"/>
        </w:rPr>
        <w:t>協議して定める。</w:t>
      </w:r>
    </w:p>
    <w:p w14:paraId="62C7C159" w14:textId="77777777" w:rsidR="003529EF" w:rsidRDefault="003529EF" w:rsidP="00CC1855">
      <w:pPr>
        <w:spacing w:line="220" w:lineRule="exact"/>
        <w:rPr>
          <w:sz w:val="16"/>
          <w:szCs w:val="16"/>
        </w:rPr>
      </w:pPr>
      <w:r>
        <w:rPr>
          <w:rFonts w:hint="eastAsia"/>
          <w:sz w:val="16"/>
          <w:szCs w:val="16"/>
        </w:rPr>
        <w:t xml:space="preserve">  （権利義務の譲渡等）  </w:t>
      </w:r>
    </w:p>
    <w:p w14:paraId="24515E55" w14:textId="77777777" w:rsidR="003529EF" w:rsidRDefault="003529EF" w:rsidP="00CC1855">
      <w:pPr>
        <w:spacing w:line="220" w:lineRule="exact"/>
        <w:rPr>
          <w:sz w:val="16"/>
          <w:szCs w:val="16"/>
        </w:rPr>
      </w:pPr>
      <w:r>
        <w:rPr>
          <w:rFonts w:hint="eastAsia"/>
          <w:sz w:val="16"/>
          <w:szCs w:val="16"/>
        </w:rPr>
        <w:t xml:space="preserve">第２条　</w:t>
      </w:r>
      <w:r w:rsidR="00DE0597">
        <w:rPr>
          <w:rFonts w:hint="eastAsia"/>
          <w:sz w:val="16"/>
          <w:szCs w:val="16"/>
        </w:rPr>
        <w:t>受注者</w:t>
      </w:r>
      <w:r>
        <w:rPr>
          <w:rFonts w:hint="eastAsia"/>
          <w:sz w:val="16"/>
          <w:szCs w:val="16"/>
        </w:rPr>
        <w:t>は、この契約によって生ずる権利又は義務を第三者に譲渡し、又は承継してはならない。ただし、書面により</w:t>
      </w:r>
      <w:r w:rsidR="00DE0597">
        <w:rPr>
          <w:rFonts w:hint="eastAsia"/>
          <w:sz w:val="16"/>
          <w:szCs w:val="16"/>
        </w:rPr>
        <w:t>発注者</w:t>
      </w:r>
      <w:r>
        <w:rPr>
          <w:rFonts w:hint="eastAsia"/>
          <w:sz w:val="16"/>
          <w:szCs w:val="16"/>
        </w:rPr>
        <w:t>の承諾を得たときは、この限りでない。</w:t>
      </w:r>
    </w:p>
    <w:p w14:paraId="609CA50A" w14:textId="77777777" w:rsidR="003529EF" w:rsidRDefault="003529EF" w:rsidP="00CC1855">
      <w:pPr>
        <w:spacing w:line="220" w:lineRule="exact"/>
        <w:rPr>
          <w:sz w:val="16"/>
          <w:szCs w:val="16"/>
        </w:rPr>
      </w:pPr>
      <w:r>
        <w:rPr>
          <w:rFonts w:hint="eastAsia"/>
          <w:sz w:val="16"/>
          <w:szCs w:val="16"/>
        </w:rPr>
        <w:t xml:space="preserve">２　</w:t>
      </w:r>
      <w:r w:rsidR="00DE0597">
        <w:rPr>
          <w:rFonts w:hint="eastAsia"/>
          <w:sz w:val="16"/>
          <w:szCs w:val="16"/>
        </w:rPr>
        <w:t>発注者</w:t>
      </w:r>
      <w:r>
        <w:rPr>
          <w:rFonts w:hint="eastAsia"/>
          <w:sz w:val="16"/>
          <w:szCs w:val="16"/>
        </w:rPr>
        <w:t>は、この契約の成果品を自由に使用し、又はこれを使用するにあたり、その内容等を変更することができる。</w:t>
      </w:r>
    </w:p>
    <w:p w14:paraId="74745961" w14:textId="77777777" w:rsidR="003529EF" w:rsidRDefault="003529EF" w:rsidP="00CC1855">
      <w:pPr>
        <w:spacing w:line="220" w:lineRule="exact"/>
        <w:rPr>
          <w:sz w:val="16"/>
          <w:szCs w:val="16"/>
        </w:rPr>
      </w:pPr>
      <w:r>
        <w:rPr>
          <w:rFonts w:hint="eastAsia"/>
          <w:sz w:val="16"/>
          <w:szCs w:val="16"/>
        </w:rPr>
        <w:t xml:space="preserve">  （再委託等の禁止）  </w:t>
      </w:r>
    </w:p>
    <w:p w14:paraId="2E95DBE5" w14:textId="77777777" w:rsidR="003529EF" w:rsidRDefault="003529EF" w:rsidP="00CC1855">
      <w:pPr>
        <w:spacing w:line="220" w:lineRule="exact"/>
        <w:rPr>
          <w:sz w:val="16"/>
          <w:szCs w:val="16"/>
        </w:rPr>
      </w:pPr>
      <w:r>
        <w:rPr>
          <w:rFonts w:hint="eastAsia"/>
          <w:sz w:val="16"/>
          <w:szCs w:val="16"/>
        </w:rPr>
        <w:t xml:space="preserve">第３条　</w:t>
      </w:r>
      <w:r w:rsidR="00DE0597">
        <w:rPr>
          <w:rFonts w:hint="eastAsia"/>
          <w:sz w:val="16"/>
          <w:szCs w:val="16"/>
        </w:rPr>
        <w:t>受注者</w:t>
      </w:r>
      <w:r>
        <w:rPr>
          <w:rFonts w:hint="eastAsia"/>
          <w:sz w:val="16"/>
          <w:szCs w:val="16"/>
        </w:rPr>
        <w:t>は、委託業務の処理を他に委託し、又は請け負わせてはならない。ただし、書面により</w:t>
      </w:r>
      <w:r w:rsidR="00DE0597">
        <w:rPr>
          <w:rFonts w:hint="eastAsia"/>
          <w:sz w:val="16"/>
          <w:szCs w:val="16"/>
        </w:rPr>
        <w:t>発注者</w:t>
      </w:r>
      <w:r>
        <w:rPr>
          <w:rFonts w:hint="eastAsia"/>
          <w:sz w:val="16"/>
          <w:szCs w:val="16"/>
        </w:rPr>
        <w:t>の承諾を得たときは、この限りでない。</w:t>
      </w:r>
    </w:p>
    <w:p w14:paraId="4621AB32" w14:textId="77777777" w:rsidR="003529EF" w:rsidRDefault="003529EF" w:rsidP="00CC1855">
      <w:pPr>
        <w:spacing w:line="220" w:lineRule="exact"/>
        <w:rPr>
          <w:sz w:val="16"/>
          <w:szCs w:val="16"/>
        </w:rPr>
      </w:pPr>
      <w:r>
        <w:rPr>
          <w:rFonts w:hint="eastAsia"/>
          <w:sz w:val="16"/>
          <w:szCs w:val="16"/>
        </w:rPr>
        <w:t xml:space="preserve">  （委託業務の調査等）  </w:t>
      </w:r>
    </w:p>
    <w:p w14:paraId="14B17030" w14:textId="77777777" w:rsidR="003529EF" w:rsidRDefault="003529EF" w:rsidP="00CC1855">
      <w:pPr>
        <w:spacing w:line="220" w:lineRule="exact"/>
        <w:rPr>
          <w:sz w:val="16"/>
          <w:szCs w:val="16"/>
        </w:rPr>
      </w:pPr>
      <w:r>
        <w:rPr>
          <w:rFonts w:hint="eastAsia"/>
          <w:sz w:val="16"/>
          <w:szCs w:val="16"/>
        </w:rPr>
        <w:t xml:space="preserve">第４条　</w:t>
      </w:r>
      <w:r w:rsidR="00DE0597">
        <w:rPr>
          <w:rFonts w:hint="eastAsia"/>
          <w:sz w:val="16"/>
          <w:szCs w:val="16"/>
        </w:rPr>
        <w:t>発注者</w:t>
      </w:r>
      <w:r>
        <w:rPr>
          <w:rFonts w:hint="eastAsia"/>
          <w:sz w:val="16"/>
          <w:szCs w:val="16"/>
        </w:rPr>
        <w:t>は、必要と認めるときは、</w:t>
      </w:r>
      <w:r w:rsidR="00DE0597">
        <w:rPr>
          <w:rFonts w:hint="eastAsia"/>
          <w:sz w:val="16"/>
          <w:szCs w:val="16"/>
        </w:rPr>
        <w:t>受注者</w:t>
      </w:r>
      <w:r>
        <w:rPr>
          <w:rFonts w:hint="eastAsia"/>
          <w:sz w:val="16"/>
          <w:szCs w:val="16"/>
        </w:rPr>
        <w:t>に対して委託業務の処理状況につき調査をし、又は報告を求めることができる。</w:t>
      </w:r>
    </w:p>
    <w:p w14:paraId="76299ECD" w14:textId="77777777" w:rsidR="003529EF" w:rsidRDefault="003529EF" w:rsidP="00CC1855">
      <w:pPr>
        <w:spacing w:line="220" w:lineRule="exact"/>
        <w:rPr>
          <w:sz w:val="16"/>
          <w:szCs w:val="16"/>
        </w:rPr>
      </w:pPr>
      <w:r>
        <w:rPr>
          <w:rFonts w:hint="eastAsia"/>
          <w:sz w:val="16"/>
          <w:szCs w:val="16"/>
        </w:rPr>
        <w:t xml:space="preserve">  （業務内容の変更等）  </w:t>
      </w:r>
    </w:p>
    <w:p w14:paraId="35BE159C" w14:textId="77777777" w:rsidR="003529EF" w:rsidRDefault="003529EF" w:rsidP="00CC1855">
      <w:pPr>
        <w:spacing w:line="220" w:lineRule="exact"/>
        <w:rPr>
          <w:sz w:val="16"/>
          <w:szCs w:val="16"/>
        </w:rPr>
      </w:pPr>
      <w:r>
        <w:rPr>
          <w:rFonts w:hint="eastAsia"/>
          <w:sz w:val="16"/>
          <w:szCs w:val="16"/>
        </w:rPr>
        <w:t xml:space="preserve">第５条　</w:t>
      </w:r>
      <w:r w:rsidR="00DE0597">
        <w:rPr>
          <w:rFonts w:hint="eastAsia"/>
          <w:sz w:val="16"/>
          <w:szCs w:val="16"/>
        </w:rPr>
        <w:t>発注者</w:t>
      </w:r>
      <w:r>
        <w:rPr>
          <w:rFonts w:hint="eastAsia"/>
          <w:sz w:val="16"/>
          <w:szCs w:val="16"/>
        </w:rPr>
        <w:t>は、必要がある場合には、委託業務の内容を変更し、又は委託業務を一時中止することができる。この場合において、委託料又は　履行期限を変更する必要があるときは、</w:t>
      </w:r>
      <w:r w:rsidR="00DE0597">
        <w:rPr>
          <w:rFonts w:hint="eastAsia"/>
          <w:sz w:val="16"/>
          <w:szCs w:val="16"/>
        </w:rPr>
        <w:t>発注者と受注者が</w:t>
      </w:r>
      <w:r>
        <w:rPr>
          <w:rFonts w:hint="eastAsia"/>
          <w:sz w:val="16"/>
          <w:szCs w:val="16"/>
        </w:rPr>
        <w:t>協議して書面によりこれを定める。</w:t>
      </w:r>
    </w:p>
    <w:p w14:paraId="584FD451" w14:textId="77777777" w:rsidR="003529EF" w:rsidRDefault="003529EF" w:rsidP="00CC1855">
      <w:pPr>
        <w:spacing w:line="220" w:lineRule="exact"/>
        <w:rPr>
          <w:sz w:val="16"/>
          <w:szCs w:val="16"/>
        </w:rPr>
      </w:pPr>
      <w:r>
        <w:rPr>
          <w:rFonts w:hint="eastAsia"/>
          <w:sz w:val="16"/>
          <w:szCs w:val="16"/>
        </w:rPr>
        <w:t>２　前項の場合において、</w:t>
      </w:r>
      <w:r w:rsidR="00DE0597">
        <w:rPr>
          <w:rFonts w:hint="eastAsia"/>
          <w:sz w:val="16"/>
          <w:szCs w:val="16"/>
        </w:rPr>
        <w:t>受注者</w:t>
      </w:r>
      <w:r>
        <w:rPr>
          <w:rFonts w:hint="eastAsia"/>
          <w:sz w:val="16"/>
          <w:szCs w:val="16"/>
        </w:rPr>
        <w:t>が損害を受けたときは、</w:t>
      </w:r>
      <w:r w:rsidR="00DE0597">
        <w:rPr>
          <w:rFonts w:hint="eastAsia"/>
          <w:sz w:val="16"/>
          <w:szCs w:val="16"/>
        </w:rPr>
        <w:t>発注者</w:t>
      </w:r>
      <w:r>
        <w:rPr>
          <w:rFonts w:hint="eastAsia"/>
          <w:sz w:val="16"/>
          <w:szCs w:val="16"/>
        </w:rPr>
        <w:t>はその損害を賠償しなければならない。賠償額は、</w:t>
      </w:r>
      <w:r w:rsidR="00DE0597">
        <w:rPr>
          <w:rFonts w:hint="eastAsia"/>
          <w:sz w:val="16"/>
          <w:szCs w:val="16"/>
        </w:rPr>
        <w:t>発注者と受注者が</w:t>
      </w:r>
      <w:r>
        <w:rPr>
          <w:rFonts w:hint="eastAsia"/>
          <w:sz w:val="16"/>
          <w:szCs w:val="16"/>
        </w:rPr>
        <w:t>協議して定める。</w:t>
      </w:r>
    </w:p>
    <w:p w14:paraId="09910EAE" w14:textId="77777777" w:rsidR="003529EF" w:rsidRDefault="003529EF" w:rsidP="00CC1855">
      <w:pPr>
        <w:spacing w:line="220" w:lineRule="exact"/>
        <w:rPr>
          <w:sz w:val="16"/>
          <w:szCs w:val="16"/>
        </w:rPr>
      </w:pPr>
      <w:r>
        <w:rPr>
          <w:rFonts w:hint="eastAsia"/>
          <w:sz w:val="16"/>
          <w:szCs w:val="16"/>
        </w:rPr>
        <w:t xml:space="preserve">  （期限の延長）  </w:t>
      </w:r>
    </w:p>
    <w:p w14:paraId="1CECE83A" w14:textId="77777777" w:rsidR="003529EF" w:rsidRDefault="003529EF" w:rsidP="00CC1855">
      <w:pPr>
        <w:spacing w:line="220" w:lineRule="exact"/>
        <w:rPr>
          <w:sz w:val="16"/>
          <w:szCs w:val="16"/>
        </w:rPr>
      </w:pPr>
      <w:r>
        <w:rPr>
          <w:rFonts w:hint="eastAsia"/>
          <w:sz w:val="16"/>
          <w:szCs w:val="16"/>
        </w:rPr>
        <w:t xml:space="preserve">第６条　</w:t>
      </w:r>
      <w:r w:rsidR="00DE0597">
        <w:rPr>
          <w:rFonts w:hint="eastAsia"/>
          <w:sz w:val="16"/>
          <w:szCs w:val="16"/>
        </w:rPr>
        <w:t>受注者</w:t>
      </w:r>
      <w:r>
        <w:rPr>
          <w:rFonts w:hint="eastAsia"/>
          <w:sz w:val="16"/>
          <w:szCs w:val="16"/>
        </w:rPr>
        <w:t>は、その責に帰することができない事由により、履行期限までに委託業務を完了することができないことが明らかとなったときは、</w:t>
      </w:r>
      <w:r w:rsidR="00DE0597">
        <w:rPr>
          <w:rFonts w:hint="eastAsia"/>
          <w:sz w:val="16"/>
          <w:szCs w:val="16"/>
        </w:rPr>
        <w:t>発注者</w:t>
      </w:r>
      <w:r>
        <w:rPr>
          <w:rFonts w:hint="eastAsia"/>
          <w:sz w:val="16"/>
          <w:szCs w:val="16"/>
        </w:rPr>
        <w:t>に対して遅滞なく、その事由を附して履行期限の延長を求めることができる。ただし、その延長日数は、</w:t>
      </w:r>
      <w:r w:rsidR="00DE0597">
        <w:rPr>
          <w:rFonts w:hint="eastAsia"/>
          <w:sz w:val="16"/>
          <w:szCs w:val="16"/>
        </w:rPr>
        <w:t>発注者と受注者が</w:t>
      </w:r>
      <w:r>
        <w:rPr>
          <w:rFonts w:hint="eastAsia"/>
          <w:sz w:val="16"/>
          <w:szCs w:val="16"/>
        </w:rPr>
        <w:t>協議して定めるものとする。</w:t>
      </w:r>
    </w:p>
    <w:p w14:paraId="4795C9B1" w14:textId="77777777" w:rsidR="003529EF" w:rsidRDefault="003529EF" w:rsidP="00CC1855">
      <w:pPr>
        <w:spacing w:line="220" w:lineRule="exact"/>
        <w:rPr>
          <w:sz w:val="16"/>
          <w:szCs w:val="16"/>
        </w:rPr>
      </w:pPr>
      <w:r>
        <w:rPr>
          <w:rFonts w:hint="eastAsia"/>
          <w:sz w:val="16"/>
          <w:szCs w:val="16"/>
        </w:rPr>
        <w:t xml:space="preserve">  （損害のために必要を生じた経費の負担）  </w:t>
      </w:r>
    </w:p>
    <w:p w14:paraId="58677639" w14:textId="77777777" w:rsidR="003529EF" w:rsidRDefault="003529EF" w:rsidP="00CC1855">
      <w:pPr>
        <w:spacing w:line="220" w:lineRule="exact"/>
        <w:rPr>
          <w:sz w:val="16"/>
          <w:szCs w:val="16"/>
        </w:rPr>
      </w:pPr>
      <w:r>
        <w:rPr>
          <w:rFonts w:hint="eastAsia"/>
          <w:sz w:val="16"/>
          <w:szCs w:val="16"/>
        </w:rPr>
        <w:t>第７条　委託業務の処理に関し生じた損害（第三者に及ぼした損害を含む。）のために必要を生じた経費は、</w:t>
      </w:r>
      <w:r w:rsidR="00DE0597">
        <w:rPr>
          <w:rFonts w:hint="eastAsia"/>
          <w:sz w:val="16"/>
          <w:szCs w:val="16"/>
        </w:rPr>
        <w:t>受注者</w:t>
      </w:r>
      <w:r>
        <w:rPr>
          <w:rFonts w:hint="eastAsia"/>
          <w:sz w:val="16"/>
          <w:szCs w:val="16"/>
        </w:rPr>
        <w:t>が負担するものとする。ただ　し、その損害が</w:t>
      </w:r>
      <w:r w:rsidR="00DE0597">
        <w:rPr>
          <w:rFonts w:hint="eastAsia"/>
          <w:sz w:val="16"/>
          <w:szCs w:val="16"/>
        </w:rPr>
        <w:t>発注者</w:t>
      </w:r>
      <w:r>
        <w:rPr>
          <w:rFonts w:hint="eastAsia"/>
          <w:sz w:val="16"/>
          <w:szCs w:val="16"/>
        </w:rPr>
        <w:t>の責に帰する事由による場合においては、その損害のために必要を生じた経費は、</w:t>
      </w:r>
      <w:r w:rsidR="00DE0597">
        <w:rPr>
          <w:rFonts w:hint="eastAsia"/>
          <w:sz w:val="16"/>
          <w:szCs w:val="16"/>
        </w:rPr>
        <w:t>発注者</w:t>
      </w:r>
      <w:r>
        <w:rPr>
          <w:rFonts w:hint="eastAsia"/>
          <w:sz w:val="16"/>
          <w:szCs w:val="16"/>
        </w:rPr>
        <w:t>が負担するものとし、その額は、</w:t>
      </w:r>
      <w:r w:rsidR="00DE0597">
        <w:rPr>
          <w:rFonts w:hint="eastAsia"/>
          <w:sz w:val="16"/>
          <w:szCs w:val="16"/>
        </w:rPr>
        <w:t>発注者と受注者が</w:t>
      </w:r>
      <w:r>
        <w:rPr>
          <w:rFonts w:hint="eastAsia"/>
          <w:sz w:val="16"/>
          <w:szCs w:val="16"/>
        </w:rPr>
        <w:t>協議して定める。</w:t>
      </w:r>
    </w:p>
    <w:p w14:paraId="142F4A44" w14:textId="77777777" w:rsidR="003529EF" w:rsidRDefault="003529EF" w:rsidP="00CC1855">
      <w:pPr>
        <w:spacing w:line="220" w:lineRule="exact"/>
        <w:rPr>
          <w:sz w:val="16"/>
          <w:szCs w:val="16"/>
        </w:rPr>
      </w:pPr>
      <w:r>
        <w:rPr>
          <w:rFonts w:hint="eastAsia"/>
          <w:sz w:val="16"/>
          <w:szCs w:val="16"/>
        </w:rPr>
        <w:t xml:space="preserve">  （履行遅滞の場合における延滞金）  </w:t>
      </w:r>
    </w:p>
    <w:p w14:paraId="7540D935" w14:textId="77777777" w:rsidR="003529EF" w:rsidRDefault="003529EF" w:rsidP="00CC1855">
      <w:pPr>
        <w:spacing w:line="220" w:lineRule="exact"/>
        <w:rPr>
          <w:sz w:val="16"/>
          <w:szCs w:val="16"/>
        </w:rPr>
      </w:pPr>
      <w:r>
        <w:rPr>
          <w:rFonts w:hint="eastAsia"/>
          <w:sz w:val="16"/>
          <w:szCs w:val="16"/>
        </w:rPr>
        <w:t xml:space="preserve">第８条　</w:t>
      </w:r>
      <w:r w:rsidR="00DE0597">
        <w:rPr>
          <w:rFonts w:hint="eastAsia"/>
          <w:sz w:val="16"/>
          <w:szCs w:val="16"/>
        </w:rPr>
        <w:t>受注者</w:t>
      </w:r>
      <w:r>
        <w:rPr>
          <w:rFonts w:hint="eastAsia"/>
          <w:sz w:val="16"/>
          <w:szCs w:val="16"/>
        </w:rPr>
        <w:t>の責に帰する事由により、履行期限までに委託業務を完了することができない場合において、履行期限後に完了する見込みがある　と認めたときは、</w:t>
      </w:r>
      <w:r w:rsidR="00DE0597">
        <w:rPr>
          <w:rFonts w:hint="eastAsia"/>
          <w:sz w:val="16"/>
          <w:szCs w:val="16"/>
        </w:rPr>
        <w:t>発注者</w:t>
      </w:r>
      <w:r>
        <w:rPr>
          <w:rFonts w:hint="eastAsia"/>
          <w:sz w:val="16"/>
          <w:szCs w:val="16"/>
        </w:rPr>
        <w:t>は、延滞金を附して履行期限を延長することができる。</w:t>
      </w:r>
    </w:p>
    <w:p w14:paraId="53D9C388" w14:textId="77777777" w:rsidR="003529EF" w:rsidRPr="0026009D" w:rsidRDefault="003529EF" w:rsidP="00CC1855">
      <w:pPr>
        <w:spacing w:line="220" w:lineRule="exact"/>
        <w:rPr>
          <w:sz w:val="16"/>
          <w:szCs w:val="16"/>
        </w:rPr>
      </w:pPr>
      <w:r>
        <w:rPr>
          <w:rFonts w:hint="eastAsia"/>
          <w:sz w:val="16"/>
          <w:szCs w:val="16"/>
        </w:rPr>
        <w:t>２　前項の延滞金は、業務委託料に対して、延長日</w:t>
      </w:r>
      <w:r w:rsidRPr="0026009D">
        <w:rPr>
          <w:rFonts w:hint="eastAsia"/>
          <w:sz w:val="16"/>
          <w:szCs w:val="16"/>
        </w:rPr>
        <w:t>数に応じ年</w:t>
      </w:r>
      <w:r w:rsidR="0026009D" w:rsidRPr="0026009D">
        <w:rPr>
          <w:rFonts w:hint="eastAsia"/>
          <w:sz w:val="16"/>
          <w:szCs w:val="16"/>
        </w:rPr>
        <w:t>2.</w:t>
      </w:r>
      <w:r w:rsidR="00B262A3">
        <w:rPr>
          <w:rFonts w:hint="eastAsia"/>
          <w:sz w:val="16"/>
          <w:szCs w:val="16"/>
        </w:rPr>
        <w:t>5</w:t>
      </w:r>
      <w:r w:rsidRPr="0026009D">
        <w:rPr>
          <w:rFonts w:hint="eastAsia"/>
          <w:sz w:val="16"/>
          <w:szCs w:val="16"/>
        </w:rPr>
        <w:t>パーセントの割合を乗じて 計算した金額とする。</w:t>
      </w:r>
    </w:p>
    <w:p w14:paraId="642F2D38" w14:textId="77777777" w:rsidR="003529EF" w:rsidRDefault="003529EF" w:rsidP="00CC1855">
      <w:pPr>
        <w:spacing w:line="220" w:lineRule="exact"/>
        <w:rPr>
          <w:sz w:val="16"/>
          <w:szCs w:val="16"/>
        </w:rPr>
      </w:pPr>
      <w:r w:rsidRPr="0026009D">
        <w:rPr>
          <w:rFonts w:hint="eastAsia"/>
          <w:sz w:val="16"/>
          <w:szCs w:val="16"/>
        </w:rPr>
        <w:t xml:space="preserve">３　</w:t>
      </w:r>
      <w:r w:rsidR="00DE0597" w:rsidRPr="0026009D">
        <w:rPr>
          <w:rFonts w:hint="eastAsia"/>
          <w:sz w:val="16"/>
          <w:szCs w:val="16"/>
        </w:rPr>
        <w:t>発注者</w:t>
      </w:r>
      <w:r w:rsidRPr="0026009D">
        <w:rPr>
          <w:rFonts w:hint="eastAsia"/>
          <w:sz w:val="16"/>
          <w:szCs w:val="16"/>
        </w:rPr>
        <w:t>の責に帰する事由により第１０条の規定による業務委託料の支払いが遅れた場合には、</w:t>
      </w:r>
      <w:r w:rsidR="00DE0597" w:rsidRPr="0026009D">
        <w:rPr>
          <w:rFonts w:hint="eastAsia"/>
          <w:sz w:val="16"/>
          <w:szCs w:val="16"/>
        </w:rPr>
        <w:t>受注者</w:t>
      </w:r>
      <w:r w:rsidRPr="0026009D">
        <w:rPr>
          <w:rFonts w:hint="eastAsia"/>
          <w:sz w:val="16"/>
          <w:szCs w:val="16"/>
        </w:rPr>
        <w:t>は、</w:t>
      </w:r>
      <w:r w:rsidR="00DE0597" w:rsidRPr="0026009D">
        <w:rPr>
          <w:rFonts w:hint="eastAsia"/>
          <w:sz w:val="16"/>
          <w:szCs w:val="16"/>
        </w:rPr>
        <w:t>発注者</w:t>
      </w:r>
      <w:r w:rsidRPr="0026009D">
        <w:rPr>
          <w:rFonts w:hint="eastAsia"/>
          <w:sz w:val="16"/>
          <w:szCs w:val="16"/>
        </w:rPr>
        <w:t>に対して年</w:t>
      </w:r>
      <w:r w:rsidR="0026009D" w:rsidRPr="0026009D">
        <w:rPr>
          <w:rFonts w:hint="eastAsia"/>
          <w:sz w:val="16"/>
          <w:szCs w:val="16"/>
        </w:rPr>
        <w:t>2.</w:t>
      </w:r>
      <w:r w:rsidR="00B262A3">
        <w:rPr>
          <w:rFonts w:hint="eastAsia"/>
          <w:sz w:val="16"/>
          <w:szCs w:val="16"/>
        </w:rPr>
        <w:t>5</w:t>
      </w:r>
      <w:r w:rsidRPr="0026009D">
        <w:rPr>
          <w:rFonts w:hint="eastAsia"/>
          <w:sz w:val="16"/>
          <w:szCs w:val="16"/>
        </w:rPr>
        <w:t>パーセ</w:t>
      </w:r>
      <w:r>
        <w:rPr>
          <w:rFonts w:hint="eastAsia"/>
          <w:sz w:val="16"/>
          <w:szCs w:val="16"/>
        </w:rPr>
        <w:t>ントの割合で遅延利息の支払を請求することができる。</w:t>
      </w:r>
    </w:p>
    <w:p w14:paraId="00E69E01" w14:textId="77777777" w:rsidR="003529EF" w:rsidRDefault="003529EF" w:rsidP="00CC1855">
      <w:pPr>
        <w:spacing w:line="220" w:lineRule="exact"/>
        <w:rPr>
          <w:sz w:val="16"/>
          <w:szCs w:val="16"/>
        </w:rPr>
      </w:pPr>
      <w:r>
        <w:rPr>
          <w:rFonts w:hint="eastAsia"/>
          <w:sz w:val="16"/>
          <w:szCs w:val="16"/>
        </w:rPr>
        <w:t xml:space="preserve">  （検査及び引渡）  </w:t>
      </w:r>
    </w:p>
    <w:p w14:paraId="2A484BFB" w14:textId="77777777" w:rsidR="003529EF" w:rsidRDefault="003529EF" w:rsidP="00CC1855">
      <w:pPr>
        <w:spacing w:line="220" w:lineRule="exact"/>
        <w:rPr>
          <w:sz w:val="16"/>
          <w:szCs w:val="16"/>
        </w:rPr>
      </w:pPr>
      <w:r>
        <w:rPr>
          <w:rFonts w:hint="eastAsia"/>
          <w:sz w:val="16"/>
          <w:szCs w:val="16"/>
        </w:rPr>
        <w:t xml:space="preserve">第９条　</w:t>
      </w:r>
      <w:r w:rsidR="00DE0597">
        <w:rPr>
          <w:rFonts w:hint="eastAsia"/>
          <w:sz w:val="16"/>
          <w:szCs w:val="16"/>
        </w:rPr>
        <w:t>受注者</w:t>
      </w:r>
      <w:r>
        <w:rPr>
          <w:rFonts w:hint="eastAsia"/>
          <w:sz w:val="16"/>
          <w:szCs w:val="16"/>
        </w:rPr>
        <w:t>は、委託業務を完了したときは、遅滞なく、</w:t>
      </w:r>
      <w:r w:rsidR="00DE0597">
        <w:rPr>
          <w:rFonts w:hint="eastAsia"/>
          <w:sz w:val="16"/>
          <w:szCs w:val="16"/>
        </w:rPr>
        <w:t>発注者</w:t>
      </w:r>
      <w:r>
        <w:rPr>
          <w:rFonts w:hint="eastAsia"/>
          <w:sz w:val="16"/>
          <w:szCs w:val="16"/>
        </w:rPr>
        <w:t>に対して業務完了報告書を提出しなければならない。</w:t>
      </w:r>
    </w:p>
    <w:p w14:paraId="329797D4" w14:textId="77777777" w:rsidR="003529EF" w:rsidRDefault="003529EF" w:rsidP="00CC1855">
      <w:pPr>
        <w:spacing w:line="220" w:lineRule="exact"/>
        <w:rPr>
          <w:sz w:val="16"/>
          <w:szCs w:val="16"/>
        </w:rPr>
      </w:pPr>
      <w:r>
        <w:rPr>
          <w:rFonts w:hint="eastAsia"/>
          <w:sz w:val="16"/>
          <w:szCs w:val="16"/>
        </w:rPr>
        <w:t xml:space="preserve">２　</w:t>
      </w:r>
      <w:r w:rsidR="00DE0597">
        <w:rPr>
          <w:rFonts w:hint="eastAsia"/>
          <w:sz w:val="16"/>
          <w:szCs w:val="16"/>
        </w:rPr>
        <w:t>発注者</w:t>
      </w:r>
      <w:r>
        <w:rPr>
          <w:rFonts w:hint="eastAsia"/>
          <w:sz w:val="16"/>
          <w:szCs w:val="16"/>
        </w:rPr>
        <w:t>は、前項の業務完了報告書を受理したときは、その日から１</w:t>
      </w:r>
      <w:r w:rsidR="0049179B">
        <w:rPr>
          <w:rFonts w:hint="eastAsia"/>
          <w:sz w:val="16"/>
          <w:szCs w:val="16"/>
        </w:rPr>
        <w:t>０</w:t>
      </w:r>
      <w:r>
        <w:rPr>
          <w:rFonts w:hint="eastAsia"/>
          <w:sz w:val="16"/>
          <w:szCs w:val="16"/>
        </w:rPr>
        <w:t>日以内に成果品について検査を行わなければならない。</w:t>
      </w:r>
    </w:p>
    <w:p w14:paraId="7CA87578" w14:textId="77777777" w:rsidR="003529EF" w:rsidRDefault="003529EF" w:rsidP="00CC1855">
      <w:pPr>
        <w:spacing w:line="220" w:lineRule="exact"/>
        <w:rPr>
          <w:sz w:val="16"/>
          <w:szCs w:val="16"/>
        </w:rPr>
      </w:pPr>
      <w:r>
        <w:rPr>
          <w:rFonts w:hint="eastAsia"/>
          <w:sz w:val="16"/>
          <w:szCs w:val="16"/>
        </w:rPr>
        <w:t>３　前項の検査の結果不合格となり、成果品について補正を命ぜられたときは、</w:t>
      </w:r>
      <w:r w:rsidR="00DE0597">
        <w:rPr>
          <w:rFonts w:hint="eastAsia"/>
          <w:sz w:val="16"/>
          <w:szCs w:val="16"/>
        </w:rPr>
        <w:t>受注者</w:t>
      </w:r>
      <w:r>
        <w:rPr>
          <w:rFonts w:hint="eastAsia"/>
          <w:sz w:val="16"/>
          <w:szCs w:val="16"/>
        </w:rPr>
        <w:t>は、遅滞なく当該補正を行い、</w:t>
      </w:r>
      <w:r w:rsidR="00DE0597">
        <w:rPr>
          <w:rFonts w:hint="eastAsia"/>
          <w:sz w:val="16"/>
          <w:szCs w:val="16"/>
        </w:rPr>
        <w:t>発注者</w:t>
      </w:r>
      <w:r>
        <w:rPr>
          <w:rFonts w:hint="eastAsia"/>
          <w:sz w:val="16"/>
          <w:szCs w:val="16"/>
        </w:rPr>
        <w:t>に補正完了の届を提出して再検査を受けなければならない。この場合、再検査の期日については前項の規定を準用する。</w:t>
      </w:r>
    </w:p>
    <w:p w14:paraId="65AF6FCB" w14:textId="77777777" w:rsidR="003529EF" w:rsidRDefault="003529EF" w:rsidP="00CC1855">
      <w:pPr>
        <w:spacing w:line="220" w:lineRule="exact"/>
        <w:rPr>
          <w:sz w:val="16"/>
          <w:szCs w:val="16"/>
        </w:rPr>
      </w:pPr>
      <w:r>
        <w:rPr>
          <w:rFonts w:hint="eastAsia"/>
          <w:sz w:val="16"/>
          <w:szCs w:val="16"/>
        </w:rPr>
        <w:t xml:space="preserve">４　</w:t>
      </w:r>
      <w:r w:rsidR="00DE0597">
        <w:rPr>
          <w:rFonts w:hint="eastAsia"/>
          <w:sz w:val="16"/>
          <w:szCs w:val="16"/>
        </w:rPr>
        <w:t>受注者</w:t>
      </w:r>
      <w:r>
        <w:rPr>
          <w:rFonts w:hint="eastAsia"/>
          <w:sz w:val="16"/>
          <w:szCs w:val="16"/>
        </w:rPr>
        <w:t>は、検査合格の通知を受けたときは、遅滞なく、当該成果品を</w:t>
      </w:r>
      <w:r w:rsidR="00DE0597">
        <w:rPr>
          <w:rFonts w:hint="eastAsia"/>
          <w:sz w:val="16"/>
          <w:szCs w:val="16"/>
        </w:rPr>
        <w:t>発注者</w:t>
      </w:r>
      <w:r>
        <w:rPr>
          <w:rFonts w:hint="eastAsia"/>
          <w:sz w:val="16"/>
          <w:szCs w:val="16"/>
        </w:rPr>
        <w:t>に引渡すものとする。</w:t>
      </w:r>
    </w:p>
    <w:p w14:paraId="1660B642" w14:textId="77777777" w:rsidR="003529EF" w:rsidRDefault="003529EF" w:rsidP="00CC1855">
      <w:pPr>
        <w:spacing w:line="220" w:lineRule="exact"/>
        <w:rPr>
          <w:sz w:val="16"/>
          <w:szCs w:val="16"/>
        </w:rPr>
      </w:pPr>
      <w:r>
        <w:rPr>
          <w:rFonts w:hint="eastAsia"/>
          <w:sz w:val="16"/>
          <w:szCs w:val="16"/>
        </w:rPr>
        <w:t xml:space="preserve">  （委託料の支払）  </w:t>
      </w:r>
    </w:p>
    <w:p w14:paraId="173CD0F4" w14:textId="77777777" w:rsidR="003529EF" w:rsidRDefault="003529EF" w:rsidP="00CC1855">
      <w:pPr>
        <w:spacing w:line="220" w:lineRule="exact"/>
        <w:rPr>
          <w:sz w:val="16"/>
          <w:szCs w:val="16"/>
        </w:rPr>
      </w:pPr>
      <w:r>
        <w:rPr>
          <w:rFonts w:hint="eastAsia"/>
          <w:sz w:val="16"/>
          <w:szCs w:val="16"/>
        </w:rPr>
        <w:t xml:space="preserve">第１０条　</w:t>
      </w:r>
      <w:r w:rsidR="00DE0597">
        <w:rPr>
          <w:rFonts w:hint="eastAsia"/>
          <w:sz w:val="16"/>
          <w:szCs w:val="16"/>
        </w:rPr>
        <w:t>受注者</w:t>
      </w:r>
      <w:r>
        <w:rPr>
          <w:rFonts w:hint="eastAsia"/>
          <w:sz w:val="16"/>
          <w:szCs w:val="16"/>
        </w:rPr>
        <w:t>は、前条の規定による検査に合格したときは、</w:t>
      </w:r>
      <w:r w:rsidR="00DE0597">
        <w:rPr>
          <w:rFonts w:hint="eastAsia"/>
          <w:sz w:val="16"/>
          <w:szCs w:val="16"/>
        </w:rPr>
        <w:t>発注者</w:t>
      </w:r>
      <w:r>
        <w:rPr>
          <w:rFonts w:hint="eastAsia"/>
          <w:sz w:val="16"/>
          <w:szCs w:val="16"/>
        </w:rPr>
        <w:t>に対して、業務委託料の支払を請求するものとする。</w:t>
      </w:r>
    </w:p>
    <w:p w14:paraId="1328E55A" w14:textId="77777777" w:rsidR="003529EF" w:rsidRDefault="003529EF" w:rsidP="00CC1855">
      <w:pPr>
        <w:spacing w:line="220" w:lineRule="exact"/>
        <w:rPr>
          <w:sz w:val="16"/>
          <w:szCs w:val="16"/>
        </w:rPr>
      </w:pPr>
      <w:r>
        <w:rPr>
          <w:rFonts w:hint="eastAsia"/>
          <w:sz w:val="16"/>
          <w:szCs w:val="16"/>
        </w:rPr>
        <w:t xml:space="preserve">２　</w:t>
      </w:r>
      <w:r w:rsidR="00DE0597">
        <w:rPr>
          <w:rFonts w:hint="eastAsia"/>
          <w:sz w:val="16"/>
          <w:szCs w:val="16"/>
        </w:rPr>
        <w:t>発注者</w:t>
      </w:r>
      <w:r>
        <w:rPr>
          <w:rFonts w:hint="eastAsia"/>
          <w:sz w:val="16"/>
          <w:szCs w:val="16"/>
        </w:rPr>
        <w:t>は、前項の支払請求があったときは、その日から３０日以内に支払わなければならない。</w:t>
      </w:r>
    </w:p>
    <w:p w14:paraId="22F376D4" w14:textId="77777777" w:rsidR="00CC1855" w:rsidRDefault="00CC1855" w:rsidP="00CC1855">
      <w:pPr>
        <w:spacing w:line="220" w:lineRule="exact"/>
        <w:rPr>
          <w:sz w:val="16"/>
          <w:szCs w:val="16"/>
        </w:rPr>
      </w:pPr>
    </w:p>
    <w:p w14:paraId="71226147" w14:textId="77777777" w:rsidR="00CC1855" w:rsidRPr="002C1AD5" w:rsidRDefault="00CC1855" w:rsidP="00CC1855">
      <w:pPr>
        <w:spacing w:line="220" w:lineRule="exact"/>
        <w:ind w:firstLineChars="100" w:firstLine="143"/>
        <w:rPr>
          <w:sz w:val="16"/>
          <w:szCs w:val="16"/>
        </w:rPr>
      </w:pPr>
      <w:r w:rsidRPr="002C1AD5">
        <w:rPr>
          <w:rFonts w:hint="eastAsia"/>
          <w:sz w:val="16"/>
          <w:szCs w:val="16"/>
        </w:rPr>
        <w:t>（暴力団の排除）</w:t>
      </w:r>
    </w:p>
    <w:p w14:paraId="4EFADED2" w14:textId="77777777" w:rsidR="00CC1855" w:rsidRPr="002C1AD5" w:rsidRDefault="00CC1855" w:rsidP="00CC1855">
      <w:pPr>
        <w:spacing w:line="220" w:lineRule="exact"/>
        <w:rPr>
          <w:sz w:val="16"/>
          <w:szCs w:val="16"/>
        </w:rPr>
      </w:pPr>
      <w:r w:rsidRPr="002C1AD5">
        <w:rPr>
          <w:rFonts w:hint="eastAsia"/>
          <w:sz w:val="16"/>
          <w:szCs w:val="16"/>
        </w:rPr>
        <w:t>第11条　発注者は、受注者（受注者が共同企業体であるときは、その構成員のいずれかの者。以下本条において同じ。）が次の各号の一に該当するときは、契約を解除することができる。この場合において、解除により受注者に損害があっても、発注者はその損害の賠償の責を負わないものとする。</w:t>
      </w:r>
    </w:p>
    <w:p w14:paraId="09430C36" w14:textId="77777777" w:rsidR="00CC1855" w:rsidRPr="002C1AD5" w:rsidRDefault="00CC1855" w:rsidP="00CC1855">
      <w:pPr>
        <w:spacing w:line="220" w:lineRule="exact"/>
        <w:ind w:leftChars="64" w:left="142"/>
        <w:rPr>
          <w:sz w:val="16"/>
          <w:szCs w:val="16"/>
        </w:rPr>
      </w:pPr>
      <w:r w:rsidRPr="002C1AD5">
        <w:rPr>
          <w:rFonts w:hint="eastAsia"/>
          <w:sz w:val="16"/>
          <w:szCs w:val="16"/>
        </w:rPr>
        <w:t>(1)　計画的又は常習的に暴力的不法行為等を行い、又は行うおそれがある組織（以下「暴力的組織」という。）であるとき。</w:t>
      </w:r>
    </w:p>
    <w:p w14:paraId="6C383900" w14:textId="77777777" w:rsidR="00CC1855" w:rsidRPr="002C1AD5" w:rsidRDefault="00CC1855" w:rsidP="00CC1855">
      <w:pPr>
        <w:spacing w:line="220" w:lineRule="exact"/>
        <w:ind w:leftChars="64" w:left="142"/>
        <w:rPr>
          <w:sz w:val="16"/>
          <w:szCs w:val="16"/>
        </w:rPr>
      </w:pPr>
      <w:r w:rsidRPr="002C1AD5">
        <w:rPr>
          <w:rFonts w:hint="eastAsia"/>
          <w:sz w:val="16"/>
          <w:szCs w:val="16"/>
        </w:rPr>
        <w:t>(2)　役員等（受注者が個人である場合にはその者を、受注者が法人である場合にはその法人の役員（役員として登記又は届出がされていないが、事実上経営に参画している者を含む。）をいう。以下同じ。）が、暴力的組織の構成員（構成員とみなされる場合を含む。以下「構成員等」という。）となっているとき。</w:t>
      </w:r>
    </w:p>
    <w:p w14:paraId="43EF967B" w14:textId="77777777" w:rsidR="00CC1855" w:rsidRPr="002C1AD5" w:rsidRDefault="00CC1855" w:rsidP="00CC1855">
      <w:pPr>
        <w:spacing w:line="220" w:lineRule="exact"/>
        <w:ind w:leftChars="64" w:left="142"/>
        <w:rPr>
          <w:sz w:val="16"/>
          <w:szCs w:val="16"/>
        </w:rPr>
      </w:pPr>
      <w:r w:rsidRPr="002C1AD5">
        <w:rPr>
          <w:rFonts w:hint="eastAsia"/>
          <w:sz w:val="16"/>
          <w:szCs w:val="16"/>
        </w:rPr>
        <w:t>(3)　構成員等であることを知りながら、構成員等を雇用し、又は使用しているとき。</w:t>
      </w:r>
    </w:p>
    <w:p w14:paraId="596CD2A9" w14:textId="77777777" w:rsidR="00CC1855" w:rsidRPr="002C1AD5" w:rsidRDefault="00CC1855" w:rsidP="00CC1855">
      <w:pPr>
        <w:spacing w:line="220" w:lineRule="exact"/>
        <w:ind w:leftChars="64" w:left="142"/>
        <w:rPr>
          <w:sz w:val="16"/>
          <w:szCs w:val="16"/>
        </w:rPr>
      </w:pPr>
      <w:r w:rsidRPr="002C1AD5">
        <w:rPr>
          <w:rFonts w:hint="eastAsia"/>
          <w:sz w:val="16"/>
          <w:szCs w:val="16"/>
        </w:rPr>
        <w:t>(4)　暴力的組織又は構成員等であることを知りながら、その者と下請契約又は資材、原材料の購入契約等を締結したとき。</w:t>
      </w:r>
    </w:p>
    <w:p w14:paraId="3EDA7F67" w14:textId="77777777" w:rsidR="00CC1855" w:rsidRPr="002C1AD5" w:rsidRDefault="00CC1855" w:rsidP="00CC1855">
      <w:pPr>
        <w:spacing w:line="220" w:lineRule="exact"/>
        <w:ind w:leftChars="64" w:left="142"/>
        <w:rPr>
          <w:sz w:val="16"/>
          <w:szCs w:val="16"/>
        </w:rPr>
      </w:pPr>
      <w:r w:rsidRPr="002C1AD5">
        <w:rPr>
          <w:rFonts w:hint="eastAsia"/>
          <w:sz w:val="16"/>
          <w:szCs w:val="16"/>
        </w:rPr>
        <w:t>(5)　構成員等である事実を知らずに、構成員等を雇用している場合又は暴力的組織若しくは構成員等である事実を知らずに、その者と下請契約もしくは資材、原材料の購入契約を締結した場合であって、当該事実の判明後すみやかに、解雇に係る手続きや契約の解除など適正な是正措置を行わないとき。</w:t>
      </w:r>
    </w:p>
    <w:p w14:paraId="5F565C5F" w14:textId="77777777" w:rsidR="00CC1855" w:rsidRPr="002C1AD5" w:rsidRDefault="00CC1855" w:rsidP="00CC1855">
      <w:pPr>
        <w:spacing w:line="220" w:lineRule="exact"/>
        <w:ind w:leftChars="64" w:left="142"/>
        <w:rPr>
          <w:sz w:val="16"/>
          <w:szCs w:val="16"/>
        </w:rPr>
      </w:pPr>
      <w:r w:rsidRPr="002C1AD5">
        <w:rPr>
          <w:rFonts w:hint="eastAsia"/>
          <w:sz w:val="16"/>
          <w:szCs w:val="16"/>
        </w:rPr>
        <w:t>(6)　自社、自己若しくは第三者の不正の利益を図る目的又は第三者に損害を与える目的をもって、暴力的組織又は構成員等を利用したとき。</w:t>
      </w:r>
    </w:p>
    <w:p w14:paraId="0F228D12" w14:textId="77777777" w:rsidR="00CC1855" w:rsidRPr="002C1AD5" w:rsidRDefault="00CC1855" w:rsidP="00CC1855">
      <w:pPr>
        <w:spacing w:line="220" w:lineRule="exact"/>
        <w:ind w:leftChars="64" w:left="142"/>
        <w:rPr>
          <w:sz w:val="16"/>
          <w:szCs w:val="16"/>
        </w:rPr>
      </w:pPr>
      <w:r w:rsidRPr="002C1AD5">
        <w:rPr>
          <w:rFonts w:hint="eastAsia"/>
          <w:sz w:val="16"/>
          <w:szCs w:val="16"/>
        </w:rPr>
        <w:t>(7)　暴力的組織又は構成員等に経済上の利益又は便宜を供与したとき。</w:t>
      </w:r>
    </w:p>
    <w:p w14:paraId="3B8A95E0" w14:textId="77777777" w:rsidR="00CC1855" w:rsidRPr="002C1AD5" w:rsidRDefault="00CC1855" w:rsidP="00CC1855">
      <w:pPr>
        <w:spacing w:line="220" w:lineRule="exact"/>
        <w:ind w:leftChars="64" w:left="142"/>
        <w:rPr>
          <w:sz w:val="16"/>
          <w:szCs w:val="16"/>
        </w:rPr>
      </w:pPr>
      <w:r w:rsidRPr="002C1AD5">
        <w:rPr>
          <w:rFonts w:hint="eastAsia"/>
          <w:sz w:val="16"/>
          <w:szCs w:val="16"/>
        </w:rPr>
        <w:t>(8)　役員等が、個人の私生活上において、自己若しくは第三者の不正の利益を図る目的若しくは第三者に損害を与える目的をもって、暴力的組織若しくは構成員等を利用したとき、又は暴力的組織若しくは構成員等に経済上の利益若しくは便宜を供与したとき。</w:t>
      </w:r>
    </w:p>
    <w:p w14:paraId="4EA47DE7" w14:textId="77777777" w:rsidR="00CC1855" w:rsidRPr="002C1AD5" w:rsidRDefault="00CC1855" w:rsidP="00CC1855">
      <w:pPr>
        <w:spacing w:line="220" w:lineRule="exact"/>
        <w:ind w:leftChars="64" w:left="142"/>
        <w:rPr>
          <w:sz w:val="16"/>
          <w:szCs w:val="16"/>
        </w:rPr>
      </w:pPr>
      <w:r w:rsidRPr="002C1AD5">
        <w:rPr>
          <w:rFonts w:hint="eastAsia"/>
          <w:sz w:val="16"/>
          <w:szCs w:val="16"/>
        </w:rPr>
        <w:t>(9)　役員等が、暴力的組織又は構成員等と密接な交際を有し、又は社会的に非難される関係を有しているとき。</w:t>
      </w:r>
    </w:p>
    <w:p w14:paraId="177EE45B" w14:textId="77777777" w:rsidR="00CC1855" w:rsidRPr="002C1AD5" w:rsidRDefault="00CC1855" w:rsidP="00CC1855">
      <w:pPr>
        <w:spacing w:line="220" w:lineRule="exact"/>
        <w:rPr>
          <w:sz w:val="16"/>
          <w:szCs w:val="16"/>
        </w:rPr>
      </w:pPr>
      <w:r w:rsidRPr="002C1AD5">
        <w:rPr>
          <w:rFonts w:hint="eastAsia"/>
          <w:sz w:val="16"/>
          <w:szCs w:val="16"/>
        </w:rPr>
        <w:t>２　受注者は、発注者が前項各号に該当する事由の有無を確認することを目的として受注者に対し役員名簿等の提出を求めたときは、速やかに当該役員名簿等を提出しなければならない。</w:t>
      </w:r>
    </w:p>
    <w:p w14:paraId="7A0B3DF0" w14:textId="77777777" w:rsidR="00CC1855" w:rsidRPr="002C1AD5" w:rsidRDefault="00CC1855" w:rsidP="00CC1855">
      <w:pPr>
        <w:spacing w:line="220" w:lineRule="exact"/>
        <w:rPr>
          <w:sz w:val="16"/>
          <w:szCs w:val="16"/>
        </w:rPr>
      </w:pPr>
      <w:r w:rsidRPr="002C1AD5">
        <w:rPr>
          <w:rFonts w:hint="eastAsia"/>
          <w:sz w:val="16"/>
          <w:szCs w:val="16"/>
        </w:rPr>
        <w:t>３　第１３条の規定は、第１項の規定により契約を解除した場合について準用する。</w:t>
      </w:r>
    </w:p>
    <w:p w14:paraId="1C5419F3" w14:textId="77777777" w:rsidR="003529EF" w:rsidRDefault="003529EF" w:rsidP="00CC1855">
      <w:pPr>
        <w:spacing w:line="220" w:lineRule="exact"/>
        <w:rPr>
          <w:sz w:val="16"/>
          <w:szCs w:val="16"/>
        </w:rPr>
      </w:pPr>
      <w:r>
        <w:rPr>
          <w:rFonts w:hint="eastAsia"/>
          <w:sz w:val="16"/>
          <w:szCs w:val="16"/>
        </w:rPr>
        <w:t xml:space="preserve"> （契約の解除）  </w:t>
      </w:r>
    </w:p>
    <w:p w14:paraId="61743932" w14:textId="77777777" w:rsidR="003529EF" w:rsidRDefault="003529EF" w:rsidP="00CC1855">
      <w:pPr>
        <w:spacing w:line="220" w:lineRule="exact"/>
        <w:rPr>
          <w:sz w:val="16"/>
          <w:szCs w:val="16"/>
        </w:rPr>
      </w:pPr>
      <w:r>
        <w:rPr>
          <w:rFonts w:hint="eastAsia"/>
          <w:sz w:val="16"/>
          <w:szCs w:val="16"/>
        </w:rPr>
        <w:t>第１</w:t>
      </w:r>
      <w:r w:rsidR="00CC1855">
        <w:rPr>
          <w:rFonts w:hint="eastAsia"/>
          <w:sz w:val="16"/>
          <w:szCs w:val="16"/>
        </w:rPr>
        <w:t>２</w:t>
      </w:r>
      <w:r>
        <w:rPr>
          <w:rFonts w:hint="eastAsia"/>
          <w:sz w:val="16"/>
          <w:szCs w:val="16"/>
        </w:rPr>
        <w:t xml:space="preserve">条　</w:t>
      </w:r>
      <w:r w:rsidR="00DE0597">
        <w:rPr>
          <w:rFonts w:hint="eastAsia"/>
          <w:sz w:val="16"/>
          <w:szCs w:val="16"/>
        </w:rPr>
        <w:t>発注者</w:t>
      </w:r>
      <w:r>
        <w:rPr>
          <w:rFonts w:hint="eastAsia"/>
          <w:sz w:val="16"/>
          <w:szCs w:val="16"/>
        </w:rPr>
        <w:t>は、</w:t>
      </w:r>
      <w:r w:rsidR="00DE0597">
        <w:rPr>
          <w:rFonts w:hint="eastAsia"/>
          <w:sz w:val="16"/>
          <w:szCs w:val="16"/>
        </w:rPr>
        <w:t>受注者</w:t>
      </w:r>
      <w:r>
        <w:rPr>
          <w:rFonts w:hint="eastAsia"/>
          <w:sz w:val="16"/>
          <w:szCs w:val="16"/>
        </w:rPr>
        <w:t>が次の各号のいずれかに該等するときはこの契約を解除することができる。</w:t>
      </w:r>
    </w:p>
    <w:p w14:paraId="42C31CAA" w14:textId="77777777" w:rsidR="003529EF" w:rsidRDefault="003529EF" w:rsidP="00CC1855">
      <w:pPr>
        <w:spacing w:line="220" w:lineRule="exact"/>
        <w:ind w:leftChars="64" w:left="142"/>
        <w:rPr>
          <w:sz w:val="16"/>
          <w:szCs w:val="16"/>
        </w:rPr>
      </w:pPr>
      <w:r>
        <w:rPr>
          <w:rFonts w:hint="eastAsia"/>
          <w:sz w:val="16"/>
          <w:szCs w:val="16"/>
        </w:rPr>
        <w:t xml:space="preserve">(1)  </w:t>
      </w:r>
      <w:r w:rsidR="00DE0597">
        <w:rPr>
          <w:rFonts w:hint="eastAsia"/>
          <w:sz w:val="16"/>
          <w:szCs w:val="16"/>
        </w:rPr>
        <w:t>受注者</w:t>
      </w:r>
      <w:r>
        <w:rPr>
          <w:rFonts w:hint="eastAsia"/>
          <w:sz w:val="16"/>
          <w:szCs w:val="16"/>
        </w:rPr>
        <w:t>の責に帰する事由により、履行期限内又は期限後相当の期間内に業務を完成する見込がないと、明らかに認められるとき。</w:t>
      </w:r>
    </w:p>
    <w:p w14:paraId="522F7601" w14:textId="77777777" w:rsidR="003529EF" w:rsidRDefault="003529EF" w:rsidP="00CC1855">
      <w:pPr>
        <w:spacing w:line="220" w:lineRule="exact"/>
        <w:ind w:firstLineChars="100" w:firstLine="143"/>
        <w:rPr>
          <w:sz w:val="16"/>
          <w:szCs w:val="16"/>
        </w:rPr>
      </w:pPr>
      <w:r>
        <w:rPr>
          <w:rFonts w:hint="eastAsia"/>
          <w:sz w:val="16"/>
          <w:szCs w:val="16"/>
        </w:rPr>
        <w:t>(2)  契約の締結及び履行に関し、不正な行為をしたとき。</w:t>
      </w:r>
    </w:p>
    <w:p w14:paraId="01CEF2D0" w14:textId="77777777" w:rsidR="003529EF" w:rsidRDefault="003529EF" w:rsidP="00CC1855">
      <w:pPr>
        <w:spacing w:line="220" w:lineRule="exact"/>
        <w:rPr>
          <w:sz w:val="16"/>
          <w:szCs w:val="16"/>
        </w:rPr>
      </w:pPr>
      <w:r>
        <w:rPr>
          <w:rFonts w:hint="eastAsia"/>
          <w:sz w:val="16"/>
          <w:szCs w:val="16"/>
        </w:rPr>
        <w:t xml:space="preserve">  （違約金）  </w:t>
      </w:r>
    </w:p>
    <w:p w14:paraId="7B45BEFF" w14:textId="77777777" w:rsidR="003529EF" w:rsidRDefault="003529EF" w:rsidP="00CC1855">
      <w:pPr>
        <w:spacing w:line="220" w:lineRule="exact"/>
        <w:rPr>
          <w:sz w:val="16"/>
          <w:szCs w:val="16"/>
        </w:rPr>
      </w:pPr>
      <w:r>
        <w:rPr>
          <w:rFonts w:hint="eastAsia"/>
          <w:sz w:val="16"/>
          <w:szCs w:val="16"/>
        </w:rPr>
        <w:t>第１</w:t>
      </w:r>
      <w:r w:rsidR="00CC1855">
        <w:rPr>
          <w:rFonts w:hint="eastAsia"/>
          <w:sz w:val="16"/>
          <w:szCs w:val="16"/>
        </w:rPr>
        <w:t>３</w:t>
      </w:r>
      <w:r>
        <w:rPr>
          <w:rFonts w:hint="eastAsia"/>
          <w:sz w:val="16"/>
          <w:szCs w:val="16"/>
        </w:rPr>
        <w:t xml:space="preserve">条　</w:t>
      </w:r>
      <w:r w:rsidR="00DE0597">
        <w:rPr>
          <w:rFonts w:hint="eastAsia"/>
          <w:sz w:val="16"/>
          <w:szCs w:val="16"/>
        </w:rPr>
        <w:t>受注者</w:t>
      </w:r>
      <w:r>
        <w:rPr>
          <w:rFonts w:hint="eastAsia"/>
          <w:sz w:val="16"/>
          <w:szCs w:val="16"/>
        </w:rPr>
        <w:t>の責に帰すべき事由により、</w:t>
      </w:r>
      <w:r w:rsidR="00DE0597">
        <w:rPr>
          <w:rFonts w:hint="eastAsia"/>
          <w:sz w:val="16"/>
          <w:szCs w:val="16"/>
        </w:rPr>
        <w:t>発注者</w:t>
      </w:r>
      <w:r>
        <w:rPr>
          <w:rFonts w:hint="eastAsia"/>
          <w:sz w:val="16"/>
          <w:szCs w:val="16"/>
        </w:rPr>
        <w:t>が契約を解除したときは、</w:t>
      </w:r>
      <w:r w:rsidR="00DE0597">
        <w:rPr>
          <w:rFonts w:hint="eastAsia"/>
          <w:sz w:val="16"/>
          <w:szCs w:val="16"/>
        </w:rPr>
        <w:t>受注者</w:t>
      </w:r>
      <w:r>
        <w:rPr>
          <w:rFonts w:hint="eastAsia"/>
          <w:sz w:val="16"/>
          <w:szCs w:val="16"/>
        </w:rPr>
        <w:t>は、委託料の１／１０を違約金として</w:t>
      </w:r>
      <w:r w:rsidR="00DE0597">
        <w:rPr>
          <w:rFonts w:hint="eastAsia"/>
          <w:sz w:val="16"/>
          <w:szCs w:val="16"/>
        </w:rPr>
        <w:t>発注者</w:t>
      </w:r>
      <w:r>
        <w:rPr>
          <w:rFonts w:hint="eastAsia"/>
          <w:sz w:val="16"/>
          <w:szCs w:val="16"/>
        </w:rPr>
        <w:t>の指定する期限までに納付　しなければならない。</w:t>
      </w:r>
    </w:p>
    <w:p w14:paraId="3DBD27A3" w14:textId="77777777" w:rsidR="003529EF" w:rsidRDefault="003529EF" w:rsidP="00CC1855">
      <w:pPr>
        <w:spacing w:line="220" w:lineRule="exact"/>
        <w:rPr>
          <w:sz w:val="16"/>
          <w:szCs w:val="16"/>
        </w:rPr>
      </w:pPr>
      <w:r>
        <w:rPr>
          <w:rFonts w:hint="eastAsia"/>
          <w:sz w:val="16"/>
          <w:szCs w:val="16"/>
        </w:rPr>
        <w:t xml:space="preserve">  （秘密の保持等）  </w:t>
      </w:r>
    </w:p>
    <w:p w14:paraId="1CA67175" w14:textId="77777777" w:rsidR="003529EF" w:rsidRDefault="003529EF" w:rsidP="00CC1855">
      <w:pPr>
        <w:spacing w:line="220" w:lineRule="exact"/>
        <w:rPr>
          <w:sz w:val="16"/>
          <w:szCs w:val="16"/>
        </w:rPr>
      </w:pPr>
      <w:r>
        <w:rPr>
          <w:rFonts w:hint="eastAsia"/>
          <w:sz w:val="16"/>
          <w:szCs w:val="16"/>
        </w:rPr>
        <w:t>第１</w:t>
      </w:r>
      <w:r w:rsidR="00CC1855">
        <w:rPr>
          <w:rFonts w:hint="eastAsia"/>
          <w:sz w:val="16"/>
          <w:szCs w:val="16"/>
        </w:rPr>
        <w:t>４</w:t>
      </w:r>
      <w:r>
        <w:rPr>
          <w:rFonts w:hint="eastAsia"/>
          <w:sz w:val="16"/>
          <w:szCs w:val="16"/>
        </w:rPr>
        <w:t xml:space="preserve">条　</w:t>
      </w:r>
      <w:r w:rsidR="00DE0597">
        <w:rPr>
          <w:rFonts w:hint="eastAsia"/>
          <w:sz w:val="16"/>
          <w:szCs w:val="16"/>
        </w:rPr>
        <w:t>受注者</w:t>
      </w:r>
      <w:r>
        <w:rPr>
          <w:rFonts w:hint="eastAsia"/>
          <w:sz w:val="16"/>
          <w:szCs w:val="16"/>
        </w:rPr>
        <w:t>は、委託業務の処理上知り得た秘密を他人に漏らしてはならない。</w:t>
      </w:r>
    </w:p>
    <w:p w14:paraId="385B55CB" w14:textId="77777777" w:rsidR="003529EF" w:rsidRDefault="003529EF" w:rsidP="00CC1855">
      <w:pPr>
        <w:spacing w:line="220" w:lineRule="exact"/>
        <w:rPr>
          <w:sz w:val="16"/>
          <w:szCs w:val="16"/>
        </w:rPr>
      </w:pPr>
      <w:r>
        <w:rPr>
          <w:rFonts w:hint="eastAsia"/>
          <w:sz w:val="16"/>
          <w:szCs w:val="16"/>
        </w:rPr>
        <w:t xml:space="preserve">２　</w:t>
      </w:r>
      <w:r w:rsidR="00DE0597">
        <w:rPr>
          <w:rFonts w:hint="eastAsia"/>
          <w:sz w:val="16"/>
          <w:szCs w:val="16"/>
        </w:rPr>
        <w:t>受注者</w:t>
      </w:r>
      <w:r>
        <w:rPr>
          <w:rFonts w:hint="eastAsia"/>
          <w:sz w:val="16"/>
          <w:szCs w:val="16"/>
        </w:rPr>
        <w:t>は、成果品（業務等の履行過程において得られた記録等を含む。）を他人に閲覧させ、複写させ、又は譲渡してはならない。ただし、　書面により</w:t>
      </w:r>
      <w:r w:rsidR="00DE0597">
        <w:rPr>
          <w:rFonts w:hint="eastAsia"/>
          <w:sz w:val="16"/>
          <w:szCs w:val="16"/>
        </w:rPr>
        <w:t>発注者</w:t>
      </w:r>
      <w:r>
        <w:rPr>
          <w:rFonts w:hint="eastAsia"/>
          <w:sz w:val="16"/>
          <w:szCs w:val="16"/>
        </w:rPr>
        <w:t>の承諾を得たときは、この限りでない。</w:t>
      </w:r>
    </w:p>
    <w:p w14:paraId="22F720BE" w14:textId="77777777" w:rsidR="003529EF" w:rsidRDefault="003529EF" w:rsidP="00CC1855">
      <w:pPr>
        <w:spacing w:line="220" w:lineRule="exact"/>
        <w:rPr>
          <w:sz w:val="16"/>
          <w:szCs w:val="16"/>
        </w:rPr>
      </w:pPr>
      <w:r>
        <w:rPr>
          <w:rFonts w:hint="eastAsia"/>
          <w:sz w:val="16"/>
          <w:szCs w:val="16"/>
        </w:rPr>
        <w:t xml:space="preserve">  </w:t>
      </w:r>
      <w:r w:rsidR="0026009D">
        <w:rPr>
          <w:rFonts w:hint="eastAsia"/>
          <w:sz w:val="16"/>
          <w:szCs w:val="16"/>
        </w:rPr>
        <w:t>（契約不適合責任</w:t>
      </w:r>
      <w:r>
        <w:rPr>
          <w:rFonts w:hint="eastAsia"/>
          <w:sz w:val="16"/>
          <w:szCs w:val="16"/>
        </w:rPr>
        <w:t xml:space="preserve">）  </w:t>
      </w:r>
    </w:p>
    <w:p w14:paraId="7DAFE43F" w14:textId="77777777" w:rsidR="003529EF" w:rsidRDefault="003529EF" w:rsidP="00CC1855">
      <w:pPr>
        <w:spacing w:line="220" w:lineRule="exact"/>
        <w:rPr>
          <w:sz w:val="16"/>
          <w:szCs w:val="16"/>
        </w:rPr>
      </w:pPr>
      <w:r>
        <w:rPr>
          <w:rFonts w:hint="eastAsia"/>
          <w:sz w:val="16"/>
          <w:szCs w:val="16"/>
        </w:rPr>
        <w:t>第１</w:t>
      </w:r>
      <w:r w:rsidR="00CC1855">
        <w:rPr>
          <w:rFonts w:hint="eastAsia"/>
          <w:sz w:val="16"/>
          <w:szCs w:val="16"/>
        </w:rPr>
        <w:t>５</w:t>
      </w:r>
      <w:r>
        <w:rPr>
          <w:rFonts w:hint="eastAsia"/>
          <w:sz w:val="16"/>
          <w:szCs w:val="16"/>
        </w:rPr>
        <w:t xml:space="preserve">条　</w:t>
      </w:r>
      <w:r w:rsidR="00DE0597">
        <w:rPr>
          <w:rFonts w:hint="eastAsia"/>
          <w:sz w:val="16"/>
          <w:szCs w:val="16"/>
        </w:rPr>
        <w:t>発注者</w:t>
      </w:r>
      <w:r w:rsidR="0026009D">
        <w:rPr>
          <w:rFonts w:hint="eastAsia"/>
          <w:sz w:val="16"/>
          <w:szCs w:val="16"/>
        </w:rPr>
        <w:t>は、第９条の規定による引渡しを受けた日から10</w:t>
      </w:r>
      <w:r>
        <w:rPr>
          <w:rFonts w:hint="eastAsia"/>
          <w:sz w:val="16"/>
          <w:szCs w:val="16"/>
        </w:rPr>
        <w:t>年間、</w:t>
      </w:r>
      <w:r w:rsidR="00DE0597">
        <w:rPr>
          <w:rFonts w:hint="eastAsia"/>
          <w:sz w:val="16"/>
          <w:szCs w:val="16"/>
        </w:rPr>
        <w:t>受注者</w:t>
      </w:r>
      <w:r w:rsidR="0026009D">
        <w:rPr>
          <w:rFonts w:hint="eastAsia"/>
          <w:sz w:val="16"/>
          <w:szCs w:val="16"/>
        </w:rPr>
        <w:t>に対して当該成果品が契約の内容に適合しない</w:t>
      </w:r>
      <w:r w:rsidR="002B449D">
        <w:rPr>
          <w:rFonts w:hint="eastAsia"/>
          <w:sz w:val="16"/>
          <w:szCs w:val="16"/>
        </w:rPr>
        <w:t>こと(以下、「契約不適合」という。</w:t>
      </w:r>
      <w:proofErr w:type="gramStart"/>
      <w:r w:rsidR="002B449D">
        <w:rPr>
          <w:rFonts w:hint="eastAsia"/>
          <w:sz w:val="16"/>
          <w:szCs w:val="16"/>
        </w:rPr>
        <w:t>)</w:t>
      </w:r>
      <w:r>
        <w:rPr>
          <w:rFonts w:hint="eastAsia"/>
          <w:sz w:val="16"/>
          <w:szCs w:val="16"/>
        </w:rPr>
        <w:t>が</w:t>
      </w:r>
      <w:proofErr w:type="gramEnd"/>
      <w:r>
        <w:rPr>
          <w:rFonts w:hint="eastAsia"/>
          <w:sz w:val="16"/>
          <w:szCs w:val="16"/>
        </w:rPr>
        <w:t>重大でかつ業務実施上甚だしく支障をきたすおそれのある場合、その補正を請求することができる。ただし、</w:t>
      </w:r>
      <w:r w:rsidR="00DE0597">
        <w:rPr>
          <w:rFonts w:hint="eastAsia"/>
          <w:sz w:val="16"/>
          <w:szCs w:val="16"/>
        </w:rPr>
        <w:t>受注者</w:t>
      </w:r>
      <w:r w:rsidR="002B449D">
        <w:rPr>
          <w:rFonts w:hint="eastAsia"/>
          <w:sz w:val="16"/>
          <w:szCs w:val="16"/>
        </w:rPr>
        <w:t>は、契約不適合</w:t>
      </w:r>
      <w:r>
        <w:rPr>
          <w:rFonts w:hint="eastAsia"/>
          <w:sz w:val="16"/>
          <w:szCs w:val="16"/>
        </w:rPr>
        <w:t>が</w:t>
      </w:r>
      <w:r w:rsidR="00DE0597">
        <w:rPr>
          <w:rFonts w:hint="eastAsia"/>
          <w:sz w:val="16"/>
          <w:szCs w:val="16"/>
        </w:rPr>
        <w:t>発注者</w:t>
      </w:r>
      <w:r w:rsidR="002B449D">
        <w:rPr>
          <w:rFonts w:hint="eastAsia"/>
          <w:sz w:val="16"/>
          <w:szCs w:val="16"/>
        </w:rPr>
        <w:t>の指示により生じたものである場合は、その補正</w:t>
      </w:r>
      <w:r>
        <w:rPr>
          <w:rFonts w:hint="eastAsia"/>
          <w:sz w:val="16"/>
          <w:szCs w:val="16"/>
        </w:rPr>
        <w:t>の責は負わない。</w:t>
      </w:r>
    </w:p>
    <w:p w14:paraId="5FD4532D" w14:textId="77777777" w:rsidR="003529EF" w:rsidRDefault="003529EF" w:rsidP="00CC1855">
      <w:pPr>
        <w:spacing w:line="220" w:lineRule="exact"/>
        <w:rPr>
          <w:sz w:val="16"/>
          <w:szCs w:val="16"/>
        </w:rPr>
      </w:pPr>
      <w:r>
        <w:rPr>
          <w:rFonts w:hint="eastAsia"/>
          <w:sz w:val="16"/>
          <w:szCs w:val="16"/>
        </w:rPr>
        <w:t xml:space="preserve">  （契約外の事項）  </w:t>
      </w:r>
    </w:p>
    <w:p w14:paraId="6F87BCC9" w14:textId="77777777" w:rsidR="003529EF" w:rsidRDefault="003529EF" w:rsidP="00CC1855">
      <w:pPr>
        <w:spacing w:line="220" w:lineRule="exact"/>
        <w:rPr>
          <w:sz w:val="16"/>
          <w:szCs w:val="16"/>
        </w:rPr>
      </w:pPr>
      <w:r>
        <w:rPr>
          <w:rFonts w:hint="eastAsia"/>
          <w:sz w:val="16"/>
          <w:szCs w:val="16"/>
        </w:rPr>
        <w:t>第１</w:t>
      </w:r>
      <w:r w:rsidR="00CC1855">
        <w:rPr>
          <w:rFonts w:hint="eastAsia"/>
          <w:sz w:val="16"/>
          <w:szCs w:val="16"/>
        </w:rPr>
        <w:t>６</w:t>
      </w:r>
      <w:r>
        <w:rPr>
          <w:rFonts w:hint="eastAsia"/>
          <w:sz w:val="16"/>
          <w:szCs w:val="16"/>
        </w:rPr>
        <w:t>条　この契約に定めのない事項又はこの契約について疑義が生じた事項については、必要に応じて</w:t>
      </w:r>
      <w:r w:rsidR="00DE0597">
        <w:rPr>
          <w:rFonts w:hint="eastAsia"/>
          <w:sz w:val="16"/>
          <w:szCs w:val="16"/>
        </w:rPr>
        <w:t>発注者</w:t>
      </w:r>
      <w:r w:rsidR="00C330FE">
        <w:rPr>
          <w:rFonts w:hint="eastAsia"/>
          <w:sz w:val="16"/>
          <w:szCs w:val="16"/>
        </w:rPr>
        <w:t>と</w:t>
      </w:r>
      <w:r w:rsidR="00DE0597">
        <w:rPr>
          <w:rFonts w:hint="eastAsia"/>
          <w:sz w:val="16"/>
          <w:szCs w:val="16"/>
        </w:rPr>
        <w:t>受注者</w:t>
      </w:r>
      <w:r w:rsidR="00C330FE">
        <w:rPr>
          <w:rFonts w:hint="eastAsia"/>
          <w:sz w:val="16"/>
          <w:szCs w:val="16"/>
        </w:rPr>
        <w:t>が</w:t>
      </w:r>
      <w:r>
        <w:rPr>
          <w:rFonts w:hint="eastAsia"/>
          <w:sz w:val="16"/>
          <w:szCs w:val="16"/>
        </w:rPr>
        <w:t>協議して定めるものとする。</w:t>
      </w:r>
    </w:p>
    <w:sectPr w:rsidR="003529EF">
      <w:pgSz w:w="11906" w:h="16838" w:code="9"/>
      <w:pgMar w:top="1304" w:right="1134" w:bottom="1134" w:left="1418" w:header="851" w:footer="992" w:gutter="0"/>
      <w:cols w:num="2" w:space="440"/>
      <w:docGrid w:type="linesAndChars" w:linePitch="340" w:charSpace="-356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7E8D08" w14:textId="77777777" w:rsidR="00B10558" w:rsidRDefault="00B10558" w:rsidP="00B10558">
      <w:pPr>
        <w:spacing w:line="240" w:lineRule="auto"/>
      </w:pPr>
      <w:r>
        <w:separator/>
      </w:r>
    </w:p>
  </w:endnote>
  <w:endnote w:type="continuationSeparator" w:id="0">
    <w:p w14:paraId="2679BC00" w14:textId="77777777" w:rsidR="00B10558" w:rsidRDefault="00B10558" w:rsidP="00B1055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89F10" w14:textId="77777777" w:rsidR="00B10558" w:rsidRDefault="00B10558" w:rsidP="00B10558">
      <w:pPr>
        <w:spacing w:line="240" w:lineRule="auto"/>
      </w:pPr>
      <w:r>
        <w:separator/>
      </w:r>
    </w:p>
  </w:footnote>
  <w:footnote w:type="continuationSeparator" w:id="0">
    <w:p w14:paraId="169E0A95" w14:textId="77777777" w:rsidR="00B10558" w:rsidRDefault="00B10558" w:rsidP="00B1055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05C12"/>
    <w:multiLevelType w:val="multilevel"/>
    <w:tmpl w:val="A4280638"/>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356C3299"/>
    <w:multiLevelType w:val="hybridMultilevel"/>
    <w:tmpl w:val="A4280638"/>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9026323"/>
    <w:multiLevelType w:val="hybridMultilevel"/>
    <w:tmpl w:val="43BAA260"/>
    <w:lvl w:ilvl="0" w:tplc="0409000F">
      <w:start w:val="1"/>
      <w:numFmt w:val="decimal"/>
      <w:lvlText w:val="%1."/>
      <w:lvlJc w:val="left"/>
      <w:pPr>
        <w:tabs>
          <w:tab w:val="num" w:pos="420"/>
        </w:tabs>
        <w:ind w:left="420" w:hanging="420"/>
      </w:p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75"/>
  <w:drawingGridVerticalSpacing w:val="41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0F18"/>
    <w:rsid w:val="00075DBC"/>
    <w:rsid w:val="00103143"/>
    <w:rsid w:val="0026009D"/>
    <w:rsid w:val="002B449D"/>
    <w:rsid w:val="002C04B1"/>
    <w:rsid w:val="002C1AD5"/>
    <w:rsid w:val="00306F91"/>
    <w:rsid w:val="003529EF"/>
    <w:rsid w:val="00476F9C"/>
    <w:rsid w:val="0049179B"/>
    <w:rsid w:val="00495E97"/>
    <w:rsid w:val="004F1807"/>
    <w:rsid w:val="00517AE7"/>
    <w:rsid w:val="00541140"/>
    <w:rsid w:val="005A0F18"/>
    <w:rsid w:val="00603D27"/>
    <w:rsid w:val="00616694"/>
    <w:rsid w:val="006D593A"/>
    <w:rsid w:val="00752390"/>
    <w:rsid w:val="008858A0"/>
    <w:rsid w:val="009C1A69"/>
    <w:rsid w:val="009C2E1B"/>
    <w:rsid w:val="00A94551"/>
    <w:rsid w:val="00B046F2"/>
    <w:rsid w:val="00B10558"/>
    <w:rsid w:val="00B11503"/>
    <w:rsid w:val="00B14E9F"/>
    <w:rsid w:val="00B262A3"/>
    <w:rsid w:val="00B3186C"/>
    <w:rsid w:val="00BC2170"/>
    <w:rsid w:val="00C330FE"/>
    <w:rsid w:val="00C47FE7"/>
    <w:rsid w:val="00CC1855"/>
    <w:rsid w:val="00D954AF"/>
    <w:rsid w:val="00DE0597"/>
    <w:rsid w:val="00F3212B"/>
    <w:rsid w:val="00F64D07"/>
    <w:rsid w:val="00F65BA1"/>
    <w:rsid w:val="00FB2AD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7E00504B"/>
  <w15:docId w15:val="{66FA268C-E66D-48EF-A900-E30EE9DC84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41140"/>
    <w:pPr>
      <w:widowControl w:val="0"/>
      <w:autoSpaceDE w:val="0"/>
      <w:autoSpaceDN w:val="0"/>
      <w:spacing w:line="388" w:lineRule="atLeast"/>
      <w:jc w:val="both"/>
    </w:pPr>
    <w:rPr>
      <w:rFonts w:ascii="ＭＳ Ｐ明朝"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10558"/>
    <w:pPr>
      <w:tabs>
        <w:tab w:val="center" w:pos="4252"/>
        <w:tab w:val="right" w:pos="8504"/>
      </w:tabs>
      <w:snapToGrid w:val="0"/>
    </w:pPr>
  </w:style>
  <w:style w:type="character" w:customStyle="1" w:styleId="a4">
    <w:name w:val="ヘッダー (文字)"/>
    <w:basedOn w:val="a0"/>
    <w:link w:val="a3"/>
    <w:rsid w:val="00B10558"/>
    <w:rPr>
      <w:rFonts w:ascii="ＭＳ Ｐ明朝" w:eastAsia="ＭＳ Ｐ明朝"/>
      <w:kern w:val="2"/>
      <w:sz w:val="24"/>
      <w:szCs w:val="24"/>
    </w:rPr>
  </w:style>
  <w:style w:type="paragraph" w:styleId="a5">
    <w:name w:val="footer"/>
    <w:basedOn w:val="a"/>
    <w:link w:val="a6"/>
    <w:unhideWhenUsed/>
    <w:rsid w:val="00B10558"/>
    <w:pPr>
      <w:tabs>
        <w:tab w:val="center" w:pos="4252"/>
        <w:tab w:val="right" w:pos="8504"/>
      </w:tabs>
      <w:snapToGrid w:val="0"/>
    </w:pPr>
  </w:style>
  <w:style w:type="character" w:customStyle="1" w:styleId="a6">
    <w:name w:val="フッター (文字)"/>
    <w:basedOn w:val="a0"/>
    <w:link w:val="a5"/>
    <w:rsid w:val="00B10558"/>
    <w:rPr>
      <w:rFonts w:ascii="ＭＳ Ｐ明朝" w:eastAsia="ＭＳ Ｐ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2</Pages>
  <Words>579</Words>
  <Characters>3303</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業　務　委　託　契　約　書</vt:lpstr>
      <vt:lpstr>業　務　委　託　契　約　書</vt:lpstr>
    </vt:vector>
  </TitlesOfParts>
  <Company>穂高町</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　務　委　託　契　約　書</dc:title>
  <dc:creator>yassi</dc:creator>
  <cp:lastModifiedBy>PC106</cp:lastModifiedBy>
  <cp:revision>9</cp:revision>
  <cp:lastPrinted>2011-04-22T06:29:00Z</cp:lastPrinted>
  <dcterms:created xsi:type="dcterms:W3CDTF">2019-04-10T05:34:00Z</dcterms:created>
  <dcterms:modified xsi:type="dcterms:W3CDTF">2023-05-17T04:47:00Z</dcterms:modified>
</cp:coreProperties>
</file>